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35BA7" w14:textId="1DFC16C7" w:rsidR="00E61243" w:rsidRPr="009F170E" w:rsidRDefault="009F170E" w:rsidP="009F170E">
      <w:pPr>
        <w:jc w:val="center"/>
        <w:rPr>
          <w:rFonts w:ascii="Times New Roman" w:hAnsi="Times New Roman" w:cs="Times New Roman"/>
          <w:b/>
          <w:sz w:val="40"/>
        </w:rPr>
      </w:pPr>
      <w:bookmarkStart w:id="0" w:name="_GoBack"/>
      <w:bookmarkEnd w:id="0"/>
      <w:r w:rsidRPr="009F170E">
        <w:rPr>
          <w:rFonts w:ascii="Times New Roman" w:hAnsi="Times New Roman" w:cs="Times New Roman"/>
          <w:b/>
          <w:sz w:val="40"/>
        </w:rPr>
        <w:t>Christine L. Mark</w:t>
      </w:r>
      <w:r w:rsidR="007D05CD">
        <w:rPr>
          <w:rFonts w:ascii="Times New Roman" w:hAnsi="Times New Roman" w:cs="Times New Roman"/>
          <w:b/>
          <w:sz w:val="40"/>
        </w:rPr>
        <w:t>,</w:t>
      </w:r>
      <w:r w:rsidR="00253150">
        <w:rPr>
          <w:rFonts w:ascii="Times New Roman" w:hAnsi="Times New Roman" w:cs="Times New Roman"/>
          <w:b/>
          <w:sz w:val="40"/>
        </w:rPr>
        <w:t xml:space="preserve"> Ph.D.</w:t>
      </w:r>
    </w:p>
    <w:p w14:paraId="6C5FBCDA" w14:textId="05DEE6CE" w:rsidR="009F170E" w:rsidRPr="009F170E" w:rsidRDefault="00C677B9" w:rsidP="009F170E">
      <w:pPr>
        <w:jc w:val="center"/>
        <w:rPr>
          <w:rFonts w:ascii="Times New Roman" w:hAnsi="Times New Roman" w:cs="Times New Roman"/>
        </w:rPr>
      </w:pPr>
      <w:r>
        <w:rPr>
          <w:rFonts w:ascii="Times New Roman" w:hAnsi="Times New Roman" w:cs="Times New Roman"/>
        </w:rPr>
        <w:t>Instructional Associate</w:t>
      </w:r>
      <w:r w:rsidR="009F170E" w:rsidRPr="009F170E">
        <w:rPr>
          <w:rFonts w:ascii="Times New Roman" w:hAnsi="Times New Roman" w:cs="Times New Roman"/>
        </w:rPr>
        <w:t xml:space="preserve"> Professor, Human Resource Development and Technology </w:t>
      </w:r>
      <w:r w:rsidR="009F170E">
        <w:rPr>
          <w:rFonts w:ascii="Times New Roman" w:hAnsi="Times New Roman" w:cs="Times New Roman"/>
        </w:rPr>
        <w:t>M</w:t>
      </w:r>
      <w:r w:rsidR="009F170E" w:rsidRPr="009F170E">
        <w:rPr>
          <w:rFonts w:ascii="Times New Roman" w:hAnsi="Times New Roman" w:cs="Times New Roman"/>
        </w:rPr>
        <w:t>anagement</w:t>
      </w:r>
    </w:p>
    <w:p w14:paraId="2FDCF753" w14:textId="77777777" w:rsidR="009F170E" w:rsidRPr="009F170E" w:rsidRDefault="009F170E" w:rsidP="009F170E">
      <w:pPr>
        <w:jc w:val="center"/>
        <w:rPr>
          <w:rFonts w:ascii="Times New Roman" w:hAnsi="Times New Roman" w:cs="Times New Roman"/>
        </w:rPr>
      </w:pPr>
      <w:r w:rsidRPr="009F170E">
        <w:rPr>
          <w:rFonts w:ascii="Times New Roman" w:hAnsi="Times New Roman" w:cs="Times New Roman"/>
        </w:rPr>
        <w:t xml:space="preserve">Department of Educational Administration and </w:t>
      </w:r>
      <w:r>
        <w:rPr>
          <w:rFonts w:ascii="Times New Roman" w:hAnsi="Times New Roman" w:cs="Times New Roman"/>
        </w:rPr>
        <w:t>H</w:t>
      </w:r>
      <w:r w:rsidRPr="009F170E">
        <w:rPr>
          <w:rFonts w:ascii="Times New Roman" w:hAnsi="Times New Roman" w:cs="Times New Roman"/>
        </w:rPr>
        <w:t xml:space="preserve">uman </w:t>
      </w:r>
      <w:r>
        <w:rPr>
          <w:rFonts w:ascii="Times New Roman" w:hAnsi="Times New Roman" w:cs="Times New Roman"/>
        </w:rPr>
        <w:t>R</w:t>
      </w:r>
      <w:r w:rsidRPr="009F170E">
        <w:rPr>
          <w:rFonts w:ascii="Times New Roman" w:hAnsi="Times New Roman" w:cs="Times New Roman"/>
        </w:rPr>
        <w:t>esource Development</w:t>
      </w:r>
    </w:p>
    <w:p w14:paraId="4B08F601" w14:textId="77777777" w:rsidR="009F170E" w:rsidRPr="009F170E" w:rsidRDefault="009F170E" w:rsidP="009F170E">
      <w:pPr>
        <w:jc w:val="center"/>
        <w:rPr>
          <w:rFonts w:ascii="Times New Roman" w:hAnsi="Times New Roman" w:cs="Times New Roman"/>
        </w:rPr>
      </w:pPr>
      <w:r w:rsidRPr="009F170E">
        <w:rPr>
          <w:rFonts w:ascii="Times New Roman" w:hAnsi="Times New Roman" w:cs="Times New Roman"/>
        </w:rPr>
        <w:t xml:space="preserve">College of </w:t>
      </w:r>
      <w:r>
        <w:rPr>
          <w:rFonts w:ascii="Times New Roman" w:hAnsi="Times New Roman" w:cs="Times New Roman"/>
        </w:rPr>
        <w:t>E</w:t>
      </w:r>
      <w:r w:rsidRPr="009F170E">
        <w:rPr>
          <w:rFonts w:ascii="Times New Roman" w:hAnsi="Times New Roman" w:cs="Times New Roman"/>
        </w:rPr>
        <w:t xml:space="preserve">ducation and Human </w:t>
      </w:r>
      <w:r>
        <w:rPr>
          <w:rFonts w:ascii="Times New Roman" w:hAnsi="Times New Roman" w:cs="Times New Roman"/>
        </w:rPr>
        <w:t>D</w:t>
      </w:r>
      <w:r w:rsidRPr="009F170E">
        <w:rPr>
          <w:rFonts w:ascii="Times New Roman" w:hAnsi="Times New Roman" w:cs="Times New Roman"/>
        </w:rPr>
        <w:t>evelopment</w:t>
      </w:r>
    </w:p>
    <w:p w14:paraId="31D26FD0" w14:textId="77777777" w:rsidR="009F170E" w:rsidRPr="009F170E" w:rsidRDefault="009F170E" w:rsidP="009F170E">
      <w:pPr>
        <w:jc w:val="center"/>
        <w:rPr>
          <w:rFonts w:ascii="Times New Roman" w:hAnsi="Times New Roman" w:cs="Times New Roman"/>
        </w:rPr>
      </w:pPr>
      <w:r w:rsidRPr="009F170E">
        <w:rPr>
          <w:rFonts w:ascii="Times New Roman" w:hAnsi="Times New Roman" w:cs="Times New Roman"/>
        </w:rPr>
        <w:t>Texas A&amp;M University, College Station, TX</w:t>
      </w:r>
    </w:p>
    <w:p w14:paraId="7118442B" w14:textId="77777777" w:rsidR="009F170E" w:rsidRPr="009F170E" w:rsidRDefault="009F170E" w:rsidP="009F170E">
      <w:pPr>
        <w:jc w:val="center"/>
        <w:rPr>
          <w:rFonts w:ascii="Times New Roman" w:hAnsi="Times New Roman" w:cs="Times New Roman"/>
        </w:rPr>
      </w:pPr>
      <w:r w:rsidRPr="009F170E">
        <w:rPr>
          <w:rFonts w:ascii="Times New Roman" w:hAnsi="Times New Roman" w:cs="Times New Roman"/>
        </w:rPr>
        <w:t>cmark@tamu.edu</w:t>
      </w:r>
    </w:p>
    <w:p w14:paraId="4AFC1C02" w14:textId="77777777" w:rsidR="009F170E" w:rsidRPr="009F170E" w:rsidRDefault="009F170E" w:rsidP="009F170E">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9FB6A70" wp14:editId="3D2F462B">
                <wp:simplePos x="0" y="0"/>
                <wp:positionH relativeFrom="column">
                  <wp:posOffset>0</wp:posOffset>
                </wp:positionH>
                <wp:positionV relativeFrom="paragraph">
                  <wp:posOffset>88900</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F1E4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" strokecolor="black [3213]" strokeweight="2pt"/>
            </w:pict>
          </mc:Fallback>
        </mc:AlternateContent>
      </w:r>
    </w:p>
    <w:p w14:paraId="471FD6DD" w14:textId="77777777" w:rsidR="009F170E" w:rsidRDefault="009F170E" w:rsidP="00EE6EEC">
      <w:pPr>
        <w:spacing w:before="120"/>
        <w:rPr>
          <w:rFonts w:ascii="Times New Roman" w:hAnsi="Times New Roman" w:cs="Times New Roman"/>
          <w:b/>
          <w:sz w:val="28"/>
          <w:u w:val="single"/>
        </w:rPr>
      </w:pPr>
      <w:r w:rsidRPr="009F170E">
        <w:rPr>
          <w:rFonts w:ascii="Times New Roman" w:hAnsi="Times New Roman" w:cs="Times New Roman"/>
          <w:b/>
          <w:sz w:val="28"/>
          <w:u w:val="single"/>
        </w:rPr>
        <w:t>EDUCATION</w:t>
      </w:r>
    </w:p>
    <w:p w14:paraId="52F8DF9F" w14:textId="4711B810" w:rsidR="00912565" w:rsidRDefault="00253150" w:rsidP="00EE6EEC">
      <w:pPr>
        <w:spacing w:before="120"/>
        <w:rPr>
          <w:rFonts w:ascii="Times New Roman" w:hAnsi="Times New Roman" w:cs="Times New Roman"/>
        </w:rPr>
      </w:pPr>
      <w:r w:rsidRPr="00912565">
        <w:rPr>
          <w:rFonts w:ascii="Times New Roman" w:hAnsi="Times New Roman" w:cs="Times New Roman"/>
          <w:b/>
        </w:rPr>
        <w:t>Ph</w:t>
      </w:r>
      <w:r>
        <w:rPr>
          <w:rFonts w:ascii="Times New Roman" w:hAnsi="Times New Roman" w:cs="Times New Roman"/>
          <w:b/>
        </w:rPr>
        <w:t>.</w:t>
      </w:r>
      <w:r w:rsidRPr="00912565">
        <w:rPr>
          <w:rFonts w:ascii="Times New Roman" w:hAnsi="Times New Roman" w:cs="Times New Roman"/>
          <w:b/>
        </w:rPr>
        <w:t>D.</w:t>
      </w:r>
      <w:r w:rsidR="00912565" w:rsidRPr="00912565">
        <w:rPr>
          <w:rFonts w:ascii="Times New Roman" w:hAnsi="Times New Roman" w:cs="Times New Roman"/>
          <w:b/>
        </w:rPr>
        <w:t xml:space="preserve">, </w:t>
      </w:r>
      <w:r w:rsidR="00912565">
        <w:rPr>
          <w:rFonts w:ascii="Times New Roman" w:hAnsi="Times New Roman" w:cs="Times New Roman"/>
          <w:b/>
        </w:rPr>
        <w:t>Instructional</w:t>
      </w:r>
      <w:r w:rsidR="00912565" w:rsidRPr="00912565">
        <w:rPr>
          <w:rFonts w:ascii="Times New Roman" w:hAnsi="Times New Roman" w:cs="Times New Roman"/>
          <w:b/>
        </w:rPr>
        <w:t xml:space="preserve"> Technology &amp; Instructional Design</w:t>
      </w:r>
      <w:r w:rsidR="00912565" w:rsidRPr="00CB0E79">
        <w:rPr>
          <w:rFonts w:ascii="Times New Roman" w:hAnsi="Times New Roman" w:cs="Times New Roman"/>
        </w:rPr>
        <w:t xml:space="preserve">, </w:t>
      </w:r>
      <w:r w:rsidR="00BA191E">
        <w:rPr>
          <w:rFonts w:ascii="Times New Roman" w:hAnsi="Times New Roman" w:cs="Times New Roman"/>
        </w:rPr>
        <w:t xml:space="preserve">College of Education, </w:t>
      </w:r>
      <w:r w:rsidR="00912565" w:rsidRPr="00912565">
        <w:rPr>
          <w:rFonts w:ascii="Times New Roman" w:hAnsi="Times New Roman" w:cs="Times New Roman"/>
        </w:rPr>
        <w:t>Curriculum and Instruction</w:t>
      </w:r>
      <w:r w:rsidR="00912565">
        <w:rPr>
          <w:rFonts w:ascii="Times New Roman" w:hAnsi="Times New Roman" w:cs="Times New Roman"/>
        </w:rPr>
        <w:t>, 2014</w:t>
      </w:r>
    </w:p>
    <w:p w14:paraId="30A7B09A" w14:textId="77777777" w:rsidR="00912565" w:rsidRDefault="00912565" w:rsidP="00912565">
      <w:pPr>
        <w:ind w:left="720"/>
        <w:rPr>
          <w:rFonts w:ascii="Times New Roman" w:hAnsi="Times New Roman" w:cs="Times New Roman"/>
        </w:rPr>
      </w:pPr>
      <w:r>
        <w:rPr>
          <w:rFonts w:ascii="Times New Roman" w:hAnsi="Times New Roman" w:cs="Times New Roman"/>
        </w:rPr>
        <w:t>The University of Southern Mississippi (Hattiesburg, MS)</w:t>
      </w:r>
    </w:p>
    <w:p w14:paraId="2C2ED59E" w14:textId="77777777" w:rsidR="00912565" w:rsidRDefault="00912565" w:rsidP="00912565">
      <w:pPr>
        <w:ind w:left="720"/>
        <w:rPr>
          <w:rFonts w:ascii="Times New Roman" w:hAnsi="Times New Roman" w:cs="Times New Roman"/>
        </w:rPr>
      </w:pPr>
      <w:r w:rsidRPr="00912565">
        <w:rPr>
          <w:rFonts w:ascii="Times New Roman" w:hAnsi="Times New Roman" w:cs="Times New Roman"/>
        </w:rPr>
        <w:t xml:space="preserve">Dissertation:  </w:t>
      </w:r>
      <w:r w:rsidRPr="00912565">
        <w:rPr>
          <w:rFonts w:ascii="Times New Roman" w:hAnsi="Times New Roman" w:cs="Times New Roman"/>
          <w:i/>
        </w:rPr>
        <w:t>Growth and decline of Second Life as an educational delivery                         platform</w:t>
      </w:r>
    </w:p>
    <w:p w14:paraId="1BC5E7CA" w14:textId="77777777" w:rsidR="00CB0E79" w:rsidRDefault="00CB0E79" w:rsidP="00912565">
      <w:pPr>
        <w:ind w:left="720"/>
        <w:rPr>
          <w:rFonts w:ascii="Times New Roman" w:hAnsi="Times New Roman" w:cs="Times New Roman"/>
        </w:rPr>
      </w:pPr>
    </w:p>
    <w:p w14:paraId="1259FE9C" w14:textId="77777777" w:rsidR="00CB0E79" w:rsidRDefault="00CB0E79" w:rsidP="00CB0E79">
      <w:pPr>
        <w:rPr>
          <w:rFonts w:ascii="Times New Roman" w:hAnsi="Times New Roman" w:cs="Times New Roman"/>
        </w:rPr>
      </w:pPr>
      <w:r w:rsidRPr="00CB0E79">
        <w:rPr>
          <w:rFonts w:ascii="Times New Roman" w:hAnsi="Times New Roman" w:cs="Times New Roman"/>
          <w:b/>
        </w:rPr>
        <w:t>MBA, Human Resources and Industrial Relations</w:t>
      </w:r>
      <w:r>
        <w:rPr>
          <w:rFonts w:ascii="Times New Roman" w:hAnsi="Times New Roman" w:cs="Times New Roman"/>
        </w:rPr>
        <w:t>, College of Business, 1989</w:t>
      </w:r>
    </w:p>
    <w:p w14:paraId="2189726D" w14:textId="77777777" w:rsidR="00CB0E79" w:rsidRDefault="00CB0E79" w:rsidP="00CB0E79">
      <w:pPr>
        <w:ind w:left="720"/>
        <w:rPr>
          <w:rFonts w:ascii="Times New Roman" w:hAnsi="Times New Roman" w:cs="Times New Roman"/>
        </w:rPr>
      </w:pPr>
      <w:r>
        <w:rPr>
          <w:rFonts w:ascii="Times New Roman" w:hAnsi="Times New Roman" w:cs="Times New Roman"/>
        </w:rPr>
        <w:t>University of Toledo (Toledo, OH)</w:t>
      </w:r>
    </w:p>
    <w:p w14:paraId="30F78B94" w14:textId="77777777" w:rsidR="00CB0E79" w:rsidRDefault="00CB0E79" w:rsidP="00CB0E79">
      <w:pPr>
        <w:ind w:left="720"/>
        <w:rPr>
          <w:rFonts w:ascii="Times New Roman" w:hAnsi="Times New Roman" w:cs="Times New Roman"/>
        </w:rPr>
      </w:pPr>
    </w:p>
    <w:p w14:paraId="23B26749" w14:textId="77777777" w:rsidR="00CB0E79" w:rsidRPr="00CB0E79" w:rsidRDefault="00CB0E79" w:rsidP="00CB0E79">
      <w:pPr>
        <w:rPr>
          <w:rFonts w:ascii="Times New Roman" w:hAnsi="Times New Roman" w:cs="Times New Roman"/>
        </w:rPr>
      </w:pPr>
      <w:r w:rsidRPr="00CB0E79">
        <w:rPr>
          <w:rFonts w:ascii="Times New Roman" w:hAnsi="Times New Roman" w:cs="Times New Roman"/>
          <w:b/>
        </w:rPr>
        <w:t xml:space="preserve">BBA, Business Administration, </w:t>
      </w:r>
      <w:r>
        <w:rPr>
          <w:rFonts w:ascii="Times New Roman" w:hAnsi="Times New Roman" w:cs="Times New Roman"/>
          <w:b/>
        </w:rPr>
        <w:t>M</w:t>
      </w:r>
      <w:r w:rsidRPr="00CB0E79">
        <w:rPr>
          <w:rFonts w:ascii="Times New Roman" w:hAnsi="Times New Roman" w:cs="Times New Roman"/>
          <w:b/>
        </w:rPr>
        <w:t>ajor in Accounting</w:t>
      </w:r>
      <w:r>
        <w:rPr>
          <w:rFonts w:ascii="Times New Roman" w:hAnsi="Times New Roman" w:cs="Times New Roman"/>
        </w:rPr>
        <w:t>, College of Business, 1978</w:t>
      </w:r>
    </w:p>
    <w:p w14:paraId="0E31300B" w14:textId="77777777" w:rsidR="00CB0E79" w:rsidRDefault="00CB0E79" w:rsidP="00CB0E79">
      <w:pPr>
        <w:ind w:left="720"/>
        <w:rPr>
          <w:rFonts w:ascii="Times New Roman" w:hAnsi="Times New Roman" w:cs="Times New Roman"/>
        </w:rPr>
      </w:pPr>
      <w:r>
        <w:rPr>
          <w:rFonts w:ascii="Times New Roman" w:hAnsi="Times New Roman" w:cs="Times New Roman"/>
        </w:rPr>
        <w:t>University of Toledo (Toledo, OH)</w:t>
      </w:r>
    </w:p>
    <w:p w14:paraId="62CA6B96" w14:textId="77777777" w:rsidR="00805D55" w:rsidRDefault="00805D55" w:rsidP="00CB0E79">
      <w:pPr>
        <w:ind w:left="720"/>
        <w:rPr>
          <w:rFonts w:ascii="Times New Roman" w:hAnsi="Times New Roman" w:cs="Times New Roman"/>
        </w:rPr>
      </w:pPr>
    </w:p>
    <w:p w14:paraId="54F8FFDF" w14:textId="77777777" w:rsidR="00912565" w:rsidRDefault="00BA191E" w:rsidP="009F746E">
      <w:pPr>
        <w:spacing w:before="120"/>
        <w:rPr>
          <w:rFonts w:ascii="Times New Roman" w:hAnsi="Times New Roman" w:cs="Times New Roman"/>
          <w:b/>
          <w:sz w:val="28"/>
          <w:u w:val="single"/>
        </w:rPr>
      </w:pPr>
      <w:r w:rsidRPr="00BA191E">
        <w:rPr>
          <w:rFonts w:ascii="Times New Roman" w:hAnsi="Times New Roman" w:cs="Times New Roman"/>
          <w:b/>
          <w:sz w:val="28"/>
          <w:u w:val="single"/>
        </w:rPr>
        <w:t>RESEARCH and PROGRAM DEVELOPMENT GRANTS</w:t>
      </w:r>
    </w:p>
    <w:p w14:paraId="7A918625" w14:textId="77777777" w:rsidR="002E1024" w:rsidRDefault="002E1024" w:rsidP="00923A2D">
      <w:pPr>
        <w:spacing w:before="120"/>
        <w:ind w:left="540" w:hanging="270"/>
        <w:rPr>
          <w:rFonts w:ascii="Times New Roman" w:hAnsi="Times New Roman" w:cs="Times New Roman"/>
          <w:b/>
        </w:rPr>
      </w:pPr>
    </w:p>
    <w:p w14:paraId="56F6EF7D" w14:textId="09724A4B" w:rsidR="002E1024" w:rsidRPr="002E1024" w:rsidRDefault="002E1024" w:rsidP="002E1024">
      <w:pPr>
        <w:ind w:left="540" w:hanging="540"/>
        <w:rPr>
          <w:rFonts w:ascii="Times New Roman" w:eastAsia="Times New Roman" w:hAnsi="Times New Roman" w:cs="Times New Roman"/>
        </w:rPr>
      </w:pPr>
      <w:r>
        <w:rPr>
          <w:rFonts w:ascii="Times New Roman" w:hAnsi="Times New Roman" w:cs="Times New Roman"/>
          <w:b/>
        </w:rPr>
        <w:t xml:space="preserve">    5</w:t>
      </w:r>
      <w:r w:rsidR="00BE087C">
        <w:rPr>
          <w:rFonts w:ascii="Times New Roman" w:hAnsi="Times New Roman" w:cs="Times New Roman"/>
          <w:b/>
        </w:rPr>
        <w:t xml:space="preserve">.  </w:t>
      </w:r>
      <w:r w:rsidRPr="009522A6">
        <w:rPr>
          <w:rFonts w:ascii="Times New Roman" w:hAnsi="Times New Roman" w:cs="Times New Roman"/>
          <w:b/>
        </w:rPr>
        <w:t>Undergraduate Research Scholars Program</w:t>
      </w:r>
      <w:r>
        <w:rPr>
          <w:rFonts w:ascii="Times New Roman" w:hAnsi="Times New Roman" w:cs="Times New Roman"/>
        </w:rPr>
        <w:t xml:space="preserve">, Texas A&amp;M, LAUNCH Program, Undergraduate Research, awarded grant to assist in conducting research with a team of undergraduate students engaged in a research project - </w:t>
      </w:r>
      <w:r w:rsidRPr="002E1024">
        <w:rPr>
          <w:rFonts w:ascii="Times New Roman" w:eastAsia="Times New Roman" w:hAnsi="Times New Roman" w:cs="Times New Roman"/>
          <w:i/>
        </w:rPr>
        <w:t>The Use of Synchronous Online Learning Activities to Increase Learner Engagement in an e-Learning Environment</w:t>
      </w:r>
      <w:r>
        <w:rPr>
          <w:rFonts w:ascii="Times New Roman" w:hAnsi="Times New Roman" w:cs="Times New Roman"/>
        </w:rPr>
        <w:t>, $500 (2018-2019)</w:t>
      </w:r>
    </w:p>
    <w:p w14:paraId="13F2462E" w14:textId="4A3CEBD1" w:rsidR="009F746E" w:rsidRPr="00246034" w:rsidRDefault="002E1024" w:rsidP="00923A2D">
      <w:pPr>
        <w:spacing w:before="120"/>
        <w:ind w:left="540" w:hanging="270"/>
      </w:pPr>
      <w:r>
        <w:rPr>
          <w:rFonts w:ascii="Times New Roman" w:hAnsi="Times New Roman" w:cs="Times New Roman"/>
          <w:b/>
        </w:rPr>
        <w:t xml:space="preserve">4.  </w:t>
      </w:r>
      <w:r w:rsidR="00BA191E" w:rsidRPr="009F483A">
        <w:rPr>
          <w:rFonts w:ascii="Times New Roman" w:hAnsi="Times New Roman" w:cs="Times New Roman"/>
          <w:b/>
        </w:rPr>
        <w:t>Student Success Faculty Fellows</w:t>
      </w:r>
      <w:r w:rsidR="009F746E">
        <w:rPr>
          <w:rFonts w:ascii="Times New Roman" w:hAnsi="Times New Roman" w:cs="Times New Roman"/>
          <w:b/>
        </w:rPr>
        <w:t xml:space="preserve"> Program</w:t>
      </w:r>
      <w:r w:rsidR="00BA191E" w:rsidRPr="009F483A">
        <w:rPr>
          <w:rFonts w:ascii="Times New Roman" w:hAnsi="Times New Roman" w:cs="Times New Roman"/>
        </w:rPr>
        <w:t xml:space="preserve">, Texas A&amp;M, </w:t>
      </w:r>
      <w:r w:rsidR="009F746E">
        <w:rPr>
          <w:rFonts w:ascii="Times New Roman" w:hAnsi="Times New Roman" w:cs="Times New Roman"/>
        </w:rPr>
        <w:t>Center for Teaching Excellence, a</w:t>
      </w:r>
      <w:r w:rsidR="00732D11">
        <w:rPr>
          <w:rFonts w:ascii="Times New Roman" w:hAnsi="Times New Roman" w:cs="Times New Roman"/>
        </w:rPr>
        <w:t xml:space="preserve">warded grant to pursue transformational </w:t>
      </w:r>
      <w:r w:rsidR="009F746E">
        <w:rPr>
          <w:rFonts w:ascii="Times New Roman" w:hAnsi="Times New Roman" w:cs="Times New Roman"/>
        </w:rPr>
        <w:t>teaching goal – “</w:t>
      </w:r>
      <w:r w:rsidR="009F746E" w:rsidRPr="00246034">
        <w:t xml:space="preserve">Students completing </w:t>
      </w:r>
      <w:r w:rsidR="009F746E" w:rsidRPr="00246034">
        <w:rPr>
          <w:i/>
        </w:rPr>
        <w:t>EHRD 315 Applied Human Resource Development in the Workplace</w:t>
      </w:r>
      <w:r w:rsidR="009F746E" w:rsidRPr="00246034">
        <w:t xml:space="preserve"> will apply human resource theories and concepts to actual workplace situations and use acquired knowledge and tools by effectively generating solutions to meet the goals of all stakeholders including the organization, internal and external groups, and individual employees.</w:t>
      </w:r>
      <w:r w:rsidR="009F746E">
        <w:t>”</w:t>
      </w:r>
      <w:r w:rsidR="009F746E" w:rsidRPr="00246034">
        <w:t xml:space="preserve">  </w:t>
      </w:r>
      <w:r w:rsidR="009F746E">
        <w:t>The strategies for achieving this goal include using transformative learning theory, creating interactive content, and using virtual reality simulations to allow for active practice and problem solving activities, $10,000 (2017-2018)</w:t>
      </w:r>
    </w:p>
    <w:p w14:paraId="4D7ACB58" w14:textId="47DA55DD" w:rsidR="006E1F1C" w:rsidRDefault="00BE087C" w:rsidP="00923A2D">
      <w:pPr>
        <w:spacing w:before="120"/>
        <w:ind w:left="540" w:hanging="270"/>
        <w:rPr>
          <w:rFonts w:ascii="Times New Roman" w:hAnsi="Times New Roman" w:cs="Times New Roman"/>
        </w:rPr>
      </w:pPr>
      <w:r>
        <w:rPr>
          <w:rFonts w:ascii="Times New Roman" w:hAnsi="Times New Roman" w:cs="Times New Roman"/>
          <w:b/>
        </w:rPr>
        <w:t xml:space="preserve">3.  </w:t>
      </w:r>
      <w:r w:rsidR="009522A6" w:rsidRPr="009522A6">
        <w:rPr>
          <w:rFonts w:ascii="Times New Roman" w:hAnsi="Times New Roman" w:cs="Times New Roman"/>
          <w:b/>
        </w:rPr>
        <w:t>Undergraduate Research Scholars Program</w:t>
      </w:r>
      <w:r w:rsidR="009522A6">
        <w:rPr>
          <w:rFonts w:ascii="Times New Roman" w:hAnsi="Times New Roman" w:cs="Times New Roman"/>
        </w:rPr>
        <w:t xml:space="preserve">, Texas A&amp;M, </w:t>
      </w:r>
      <w:r w:rsidR="009F746E">
        <w:rPr>
          <w:rFonts w:ascii="Times New Roman" w:hAnsi="Times New Roman" w:cs="Times New Roman"/>
        </w:rPr>
        <w:t>LAUNCH Program, Undergraduate Research, awarded grant to assist in conducting research with a team of undergraduate students</w:t>
      </w:r>
      <w:r w:rsidR="006E1F1C">
        <w:rPr>
          <w:rFonts w:ascii="Times New Roman" w:hAnsi="Times New Roman" w:cs="Times New Roman"/>
        </w:rPr>
        <w:t xml:space="preserve"> engaged in a research project - </w:t>
      </w:r>
      <w:r w:rsidR="006E1F1C">
        <w:rPr>
          <w:rFonts w:ascii="Times New Roman" w:hAnsi="Times New Roman" w:cs="Times New Roman"/>
          <w:i/>
        </w:rPr>
        <w:t>From the Job Applicant’s Viewpoint, What are the Perceptual Differences between Video and Phone Screening</w:t>
      </w:r>
      <w:r>
        <w:rPr>
          <w:rFonts w:ascii="Times New Roman" w:hAnsi="Times New Roman" w:cs="Times New Roman"/>
          <w:i/>
        </w:rPr>
        <w:t xml:space="preserve">?, </w:t>
      </w:r>
      <w:r>
        <w:rPr>
          <w:rFonts w:ascii="Times New Roman" w:hAnsi="Times New Roman" w:cs="Times New Roman"/>
        </w:rPr>
        <w:t xml:space="preserve">with presentations made at Texas A&amp;M </w:t>
      </w:r>
      <w:r w:rsidR="002E0168">
        <w:rPr>
          <w:rFonts w:ascii="Times New Roman" w:hAnsi="Times New Roman" w:cs="Times New Roman"/>
        </w:rPr>
        <w:t xml:space="preserve">Student </w:t>
      </w:r>
      <w:r>
        <w:rPr>
          <w:rFonts w:ascii="Times New Roman" w:hAnsi="Times New Roman" w:cs="Times New Roman"/>
        </w:rPr>
        <w:t xml:space="preserve">Research Week and at the Academy of Human Resource Development </w:t>
      </w:r>
      <w:r w:rsidR="00FB4B48">
        <w:rPr>
          <w:rFonts w:ascii="Times New Roman" w:hAnsi="Times New Roman" w:cs="Times New Roman"/>
        </w:rPr>
        <w:t xml:space="preserve">(AHRD) </w:t>
      </w:r>
      <w:r>
        <w:rPr>
          <w:rFonts w:ascii="Times New Roman" w:hAnsi="Times New Roman" w:cs="Times New Roman"/>
        </w:rPr>
        <w:t>national conference</w:t>
      </w:r>
      <w:proofErr w:type="gramStart"/>
      <w:r>
        <w:rPr>
          <w:rFonts w:ascii="Times New Roman" w:hAnsi="Times New Roman" w:cs="Times New Roman"/>
        </w:rPr>
        <w:t>,</w:t>
      </w:r>
      <w:r w:rsidR="006E1F1C">
        <w:rPr>
          <w:rFonts w:ascii="Times New Roman" w:hAnsi="Times New Roman" w:cs="Times New Roman"/>
        </w:rPr>
        <w:t xml:space="preserve">  $</w:t>
      </w:r>
      <w:proofErr w:type="gramEnd"/>
      <w:r w:rsidR="006E1F1C">
        <w:rPr>
          <w:rFonts w:ascii="Times New Roman" w:hAnsi="Times New Roman" w:cs="Times New Roman"/>
        </w:rPr>
        <w:t>500 (</w:t>
      </w:r>
      <w:r w:rsidR="009522A6">
        <w:rPr>
          <w:rFonts w:ascii="Times New Roman" w:hAnsi="Times New Roman" w:cs="Times New Roman"/>
        </w:rPr>
        <w:t>2015-2016</w:t>
      </w:r>
      <w:r w:rsidR="006E1F1C">
        <w:rPr>
          <w:rFonts w:ascii="Times New Roman" w:hAnsi="Times New Roman" w:cs="Times New Roman"/>
        </w:rPr>
        <w:t>)</w:t>
      </w:r>
    </w:p>
    <w:p w14:paraId="30455CD2" w14:textId="5DB273EC" w:rsidR="00BA191E" w:rsidRPr="009F483A" w:rsidRDefault="00BE087C" w:rsidP="00923A2D">
      <w:pPr>
        <w:spacing w:before="120"/>
        <w:ind w:left="540" w:hanging="270"/>
        <w:rPr>
          <w:rFonts w:ascii="Times New Roman" w:hAnsi="Times New Roman" w:cs="Times New Roman"/>
        </w:rPr>
      </w:pPr>
      <w:r>
        <w:rPr>
          <w:rFonts w:ascii="Times New Roman" w:hAnsi="Times New Roman" w:cs="Times New Roman"/>
          <w:b/>
        </w:rPr>
        <w:lastRenderedPageBreak/>
        <w:t xml:space="preserve">2.  </w:t>
      </w:r>
      <w:r w:rsidR="00BA191E" w:rsidRPr="009F483A">
        <w:rPr>
          <w:rFonts w:ascii="Times New Roman" w:hAnsi="Times New Roman" w:cs="Times New Roman"/>
          <w:b/>
        </w:rPr>
        <w:t>Institute for Advancement in Quality of Online Teaching</w:t>
      </w:r>
      <w:r w:rsidR="00BA191E" w:rsidRPr="009F483A">
        <w:rPr>
          <w:rFonts w:ascii="Times New Roman" w:hAnsi="Times New Roman" w:cs="Times New Roman"/>
        </w:rPr>
        <w:t xml:space="preserve">, Texas A&amp;M, College of Education and Human Development, </w:t>
      </w:r>
      <w:r w:rsidR="006E1F1C">
        <w:rPr>
          <w:rFonts w:ascii="Times New Roman" w:hAnsi="Times New Roman" w:cs="Times New Roman"/>
        </w:rPr>
        <w:t xml:space="preserve">grant awarded to study methods of quality in online teaching, engage in professional development </w:t>
      </w:r>
      <w:r>
        <w:rPr>
          <w:rFonts w:ascii="Times New Roman" w:hAnsi="Times New Roman" w:cs="Times New Roman"/>
        </w:rPr>
        <w:t xml:space="preserve">activities </w:t>
      </w:r>
      <w:r w:rsidR="006E1F1C">
        <w:rPr>
          <w:rFonts w:ascii="Times New Roman" w:hAnsi="Times New Roman" w:cs="Times New Roman"/>
        </w:rPr>
        <w:t xml:space="preserve">related to online teaching, and to prepare online courses for submittal to Quality Matters for certification, </w:t>
      </w:r>
      <w:r>
        <w:rPr>
          <w:rFonts w:ascii="Times New Roman" w:hAnsi="Times New Roman" w:cs="Times New Roman"/>
        </w:rPr>
        <w:t xml:space="preserve">with two courses submitted and certified, </w:t>
      </w:r>
      <w:r w:rsidR="006E1F1C">
        <w:rPr>
          <w:rFonts w:ascii="Times New Roman" w:hAnsi="Times New Roman" w:cs="Times New Roman"/>
        </w:rPr>
        <w:t>$5,000 (</w:t>
      </w:r>
      <w:r w:rsidR="00BA191E" w:rsidRPr="009F483A">
        <w:rPr>
          <w:rFonts w:ascii="Times New Roman" w:hAnsi="Times New Roman" w:cs="Times New Roman"/>
        </w:rPr>
        <w:t>2016</w:t>
      </w:r>
      <w:r w:rsidR="006E1F1C">
        <w:rPr>
          <w:rFonts w:ascii="Times New Roman" w:hAnsi="Times New Roman" w:cs="Times New Roman"/>
        </w:rPr>
        <w:t>)</w:t>
      </w:r>
    </w:p>
    <w:p w14:paraId="7006B343" w14:textId="019709D7" w:rsidR="00BA191E" w:rsidRDefault="00BE087C" w:rsidP="00923A2D">
      <w:pPr>
        <w:spacing w:before="120"/>
        <w:ind w:left="540" w:hanging="270"/>
        <w:rPr>
          <w:rFonts w:ascii="Times New Roman" w:hAnsi="Times New Roman" w:cs="Times New Roman"/>
        </w:rPr>
      </w:pPr>
      <w:r>
        <w:rPr>
          <w:rFonts w:ascii="Times New Roman" w:hAnsi="Times New Roman" w:cs="Times New Roman"/>
          <w:b/>
        </w:rPr>
        <w:t xml:space="preserve">1.  </w:t>
      </w:r>
      <w:r w:rsidR="00BA191E" w:rsidRPr="009F483A">
        <w:rPr>
          <w:rFonts w:ascii="Times New Roman" w:hAnsi="Times New Roman" w:cs="Times New Roman"/>
          <w:b/>
        </w:rPr>
        <w:t>Faculty Institute, “Flipping Your Course”</w:t>
      </w:r>
      <w:r w:rsidR="00DA2065" w:rsidRPr="009F483A">
        <w:rPr>
          <w:rFonts w:ascii="Times New Roman" w:hAnsi="Times New Roman" w:cs="Times New Roman"/>
        </w:rPr>
        <w:t xml:space="preserve">, Texas A&amp;M, Center for Teaching Excellence, </w:t>
      </w:r>
      <w:r w:rsidR="00FE2837">
        <w:rPr>
          <w:rFonts w:ascii="Times New Roman" w:hAnsi="Times New Roman" w:cs="Times New Roman"/>
        </w:rPr>
        <w:t>a</w:t>
      </w:r>
      <w:r w:rsidR="006E1F1C">
        <w:rPr>
          <w:rFonts w:ascii="Times New Roman" w:hAnsi="Times New Roman" w:cs="Times New Roman"/>
        </w:rPr>
        <w:t xml:space="preserve">warded grant to learn methods involved in flipping a course and </w:t>
      </w:r>
      <w:r>
        <w:rPr>
          <w:rFonts w:ascii="Times New Roman" w:hAnsi="Times New Roman" w:cs="Times New Roman"/>
        </w:rPr>
        <w:t xml:space="preserve">the </w:t>
      </w:r>
      <w:r w:rsidR="006E1F1C">
        <w:rPr>
          <w:rFonts w:ascii="Times New Roman" w:hAnsi="Times New Roman" w:cs="Times New Roman"/>
        </w:rPr>
        <w:t xml:space="preserve">development </w:t>
      </w:r>
      <w:r>
        <w:rPr>
          <w:rFonts w:ascii="Times New Roman" w:hAnsi="Times New Roman" w:cs="Times New Roman"/>
        </w:rPr>
        <w:t xml:space="preserve">of </w:t>
      </w:r>
      <w:r w:rsidR="006E1F1C">
        <w:rPr>
          <w:rFonts w:ascii="Times New Roman" w:hAnsi="Times New Roman" w:cs="Times New Roman"/>
        </w:rPr>
        <w:t>flipped course content, $2,500 (</w:t>
      </w:r>
      <w:r w:rsidR="00DA2065" w:rsidRPr="009F483A">
        <w:rPr>
          <w:rFonts w:ascii="Times New Roman" w:hAnsi="Times New Roman" w:cs="Times New Roman"/>
        </w:rPr>
        <w:t>2015</w:t>
      </w:r>
      <w:r w:rsidR="006E1F1C">
        <w:rPr>
          <w:rFonts w:ascii="Times New Roman" w:hAnsi="Times New Roman" w:cs="Times New Roman"/>
        </w:rPr>
        <w:t>)</w:t>
      </w:r>
    </w:p>
    <w:p w14:paraId="5821684D" w14:textId="40C16AA8" w:rsidR="009F483A" w:rsidRPr="009F483A" w:rsidRDefault="009F483A" w:rsidP="00BE087C">
      <w:pPr>
        <w:spacing w:before="120"/>
        <w:rPr>
          <w:rFonts w:ascii="Times New Roman" w:hAnsi="Times New Roman" w:cs="Times New Roman"/>
          <w:b/>
          <w:sz w:val="28"/>
          <w:u w:val="single"/>
        </w:rPr>
      </w:pPr>
      <w:r w:rsidRPr="009F483A">
        <w:rPr>
          <w:rFonts w:ascii="Times New Roman" w:hAnsi="Times New Roman" w:cs="Times New Roman"/>
          <w:b/>
          <w:sz w:val="28"/>
          <w:u w:val="single"/>
        </w:rPr>
        <w:t>AWARDS and HONORS</w:t>
      </w:r>
    </w:p>
    <w:p w14:paraId="6AD213E1" w14:textId="6B4A08B7" w:rsidR="00822A32" w:rsidRPr="00822A32" w:rsidRDefault="00822A32" w:rsidP="00923A2D">
      <w:pPr>
        <w:spacing w:before="120"/>
        <w:ind w:left="548" w:hanging="274"/>
        <w:rPr>
          <w:rFonts w:ascii="Times New Roman" w:hAnsi="Times New Roman" w:cs="Times New Roman"/>
        </w:rPr>
      </w:pPr>
      <w:r>
        <w:rPr>
          <w:rFonts w:ascii="Times New Roman" w:hAnsi="Times New Roman" w:cs="Times New Roman"/>
          <w:b/>
        </w:rPr>
        <w:t>3</w:t>
      </w:r>
      <w:r w:rsidR="00E25BF9">
        <w:rPr>
          <w:rFonts w:ascii="Times New Roman" w:hAnsi="Times New Roman" w:cs="Times New Roman"/>
          <w:b/>
        </w:rPr>
        <w:t xml:space="preserve">. </w:t>
      </w:r>
      <w:r>
        <w:rPr>
          <w:rFonts w:ascii="Times New Roman" w:hAnsi="Times New Roman" w:cs="Times New Roman"/>
          <w:b/>
        </w:rPr>
        <w:t xml:space="preserve">  Distinguished Achievement in Teaching College Level, </w:t>
      </w:r>
      <w:r>
        <w:rPr>
          <w:rFonts w:ascii="Times New Roman" w:hAnsi="Times New Roman" w:cs="Times New Roman"/>
        </w:rPr>
        <w:t>The Association of Former Students, (2018)</w:t>
      </w:r>
    </w:p>
    <w:p w14:paraId="4F437759" w14:textId="0EA4715E" w:rsidR="00972240" w:rsidRDefault="00822A32" w:rsidP="00923A2D">
      <w:pPr>
        <w:spacing w:before="120"/>
        <w:ind w:left="548" w:hanging="274"/>
        <w:rPr>
          <w:rFonts w:ascii="Times New Roman" w:hAnsi="Times New Roman" w:cs="Times New Roman"/>
        </w:rPr>
      </w:pPr>
      <w:r>
        <w:rPr>
          <w:rFonts w:ascii="Times New Roman" w:hAnsi="Times New Roman" w:cs="Times New Roman"/>
          <w:b/>
        </w:rPr>
        <w:t xml:space="preserve">2.  </w:t>
      </w:r>
      <w:r w:rsidR="00452D21" w:rsidRPr="00452D21">
        <w:rPr>
          <w:rFonts w:ascii="Times New Roman" w:hAnsi="Times New Roman" w:cs="Times New Roman"/>
          <w:b/>
        </w:rPr>
        <w:t>Teaching Achievement Award</w:t>
      </w:r>
      <w:r w:rsidR="00452D21">
        <w:rPr>
          <w:rFonts w:ascii="Times New Roman" w:hAnsi="Times New Roman" w:cs="Times New Roman"/>
        </w:rPr>
        <w:t xml:space="preserve">, Texas A&amp;M, Department of </w:t>
      </w:r>
      <w:r w:rsidR="00E05633">
        <w:rPr>
          <w:rFonts w:ascii="Times New Roman" w:hAnsi="Times New Roman" w:cs="Times New Roman"/>
        </w:rPr>
        <w:t>E</w:t>
      </w:r>
      <w:r w:rsidR="00452D21">
        <w:rPr>
          <w:rFonts w:ascii="Times New Roman" w:hAnsi="Times New Roman" w:cs="Times New Roman"/>
        </w:rPr>
        <w:t xml:space="preserve">ducational Administration and Human Resource Development, </w:t>
      </w:r>
      <w:r w:rsidR="00E25BF9">
        <w:rPr>
          <w:rFonts w:ascii="Times New Roman" w:hAnsi="Times New Roman" w:cs="Times New Roman"/>
        </w:rPr>
        <w:t>(</w:t>
      </w:r>
      <w:r w:rsidR="00452D21">
        <w:rPr>
          <w:rFonts w:ascii="Times New Roman" w:hAnsi="Times New Roman" w:cs="Times New Roman"/>
        </w:rPr>
        <w:t>2017</w:t>
      </w:r>
      <w:r w:rsidR="00E25BF9">
        <w:rPr>
          <w:rFonts w:ascii="Times New Roman" w:hAnsi="Times New Roman" w:cs="Times New Roman"/>
        </w:rPr>
        <w:t>)</w:t>
      </w:r>
    </w:p>
    <w:p w14:paraId="5DC2651E" w14:textId="41B870E1" w:rsidR="00E05633" w:rsidRDefault="00E25BF9" w:rsidP="00923A2D">
      <w:pPr>
        <w:spacing w:before="120"/>
        <w:ind w:left="548" w:hanging="274"/>
        <w:rPr>
          <w:rFonts w:ascii="Times New Roman" w:hAnsi="Times New Roman" w:cs="Times New Roman"/>
        </w:rPr>
      </w:pPr>
      <w:r>
        <w:rPr>
          <w:rFonts w:ascii="Times New Roman" w:hAnsi="Times New Roman" w:cs="Times New Roman"/>
          <w:b/>
        </w:rPr>
        <w:t xml:space="preserve">1.  </w:t>
      </w:r>
      <w:r w:rsidR="00E05633" w:rsidRPr="00E05633">
        <w:rPr>
          <w:rFonts w:ascii="Times New Roman" w:hAnsi="Times New Roman" w:cs="Times New Roman"/>
          <w:b/>
        </w:rPr>
        <w:t>CEHD Exemplary Distance Educator</w:t>
      </w:r>
      <w:r w:rsidR="00E05633">
        <w:rPr>
          <w:rFonts w:ascii="Times New Roman" w:hAnsi="Times New Roman" w:cs="Times New Roman"/>
        </w:rPr>
        <w:t xml:space="preserve">, Texas A&amp;M, College of Education and Human Development, </w:t>
      </w:r>
      <w:r>
        <w:rPr>
          <w:rFonts w:ascii="Times New Roman" w:hAnsi="Times New Roman" w:cs="Times New Roman"/>
        </w:rPr>
        <w:t>(</w:t>
      </w:r>
      <w:r w:rsidR="00E05633">
        <w:rPr>
          <w:rFonts w:ascii="Times New Roman" w:hAnsi="Times New Roman" w:cs="Times New Roman"/>
        </w:rPr>
        <w:t>2016</w:t>
      </w:r>
      <w:r>
        <w:rPr>
          <w:rFonts w:ascii="Times New Roman" w:hAnsi="Times New Roman" w:cs="Times New Roman"/>
        </w:rPr>
        <w:t>)</w:t>
      </w:r>
    </w:p>
    <w:p w14:paraId="3DFC888C" w14:textId="4CFFEE8B" w:rsidR="004C492B" w:rsidRPr="009F483A" w:rsidRDefault="00C845A6" w:rsidP="00E25BF9">
      <w:pPr>
        <w:spacing w:before="120"/>
        <w:rPr>
          <w:rFonts w:ascii="Times New Roman" w:hAnsi="Times New Roman" w:cs="Times New Roman"/>
          <w:b/>
          <w:sz w:val="28"/>
          <w:u w:val="single"/>
        </w:rPr>
      </w:pPr>
      <w:r>
        <w:rPr>
          <w:rFonts w:ascii="Times New Roman" w:hAnsi="Times New Roman" w:cs="Times New Roman"/>
          <w:b/>
          <w:sz w:val="28"/>
          <w:u w:val="single"/>
        </w:rPr>
        <w:t>TEACHING and RESEARCH INTERESTS</w:t>
      </w:r>
    </w:p>
    <w:p w14:paraId="57CEC89E" w14:textId="77777777" w:rsidR="00E15F94" w:rsidRPr="00E25BF9" w:rsidRDefault="004C492B" w:rsidP="00E25BF9">
      <w:pPr>
        <w:pStyle w:val="ListParagraph"/>
        <w:numPr>
          <w:ilvl w:val="0"/>
          <w:numId w:val="4"/>
        </w:numPr>
        <w:tabs>
          <w:tab w:val="left" w:pos="4788"/>
        </w:tabs>
        <w:spacing w:before="120"/>
        <w:rPr>
          <w:rFonts w:ascii="Times New Roman" w:hAnsi="Times New Roman" w:cs="Times New Roman"/>
        </w:rPr>
      </w:pPr>
      <w:r w:rsidRPr="00E25BF9">
        <w:rPr>
          <w:rFonts w:ascii="Times New Roman" w:hAnsi="Times New Roman" w:cs="Times New Roman"/>
        </w:rPr>
        <w:t>Assessing Quality in Online Teaching</w:t>
      </w:r>
    </w:p>
    <w:p w14:paraId="119D1499" w14:textId="37FD5699" w:rsidR="004C492B" w:rsidRPr="00E25BF9" w:rsidRDefault="004C492B" w:rsidP="00E25BF9">
      <w:pPr>
        <w:pStyle w:val="ListParagraph"/>
        <w:numPr>
          <w:ilvl w:val="0"/>
          <w:numId w:val="4"/>
        </w:numPr>
        <w:tabs>
          <w:tab w:val="left" w:pos="4788"/>
        </w:tabs>
        <w:rPr>
          <w:rFonts w:ascii="Times New Roman" w:hAnsi="Times New Roman" w:cs="Times New Roman"/>
        </w:rPr>
      </w:pPr>
      <w:r w:rsidRPr="00E25BF9">
        <w:rPr>
          <w:rFonts w:ascii="Times New Roman" w:hAnsi="Times New Roman" w:cs="Times New Roman"/>
        </w:rPr>
        <w:t>Instructional Design for Learner Engagement</w:t>
      </w:r>
    </w:p>
    <w:p w14:paraId="0CEFFF5B" w14:textId="77777777" w:rsidR="00E15F94" w:rsidRPr="00E25BF9" w:rsidRDefault="004C492B" w:rsidP="00E25BF9">
      <w:pPr>
        <w:pStyle w:val="ListParagraph"/>
        <w:numPr>
          <w:ilvl w:val="0"/>
          <w:numId w:val="4"/>
        </w:numPr>
        <w:tabs>
          <w:tab w:val="left" w:pos="4788"/>
        </w:tabs>
        <w:rPr>
          <w:rFonts w:ascii="Times New Roman" w:hAnsi="Times New Roman" w:cs="Times New Roman"/>
        </w:rPr>
      </w:pPr>
      <w:r w:rsidRPr="00E25BF9">
        <w:rPr>
          <w:rFonts w:ascii="Times New Roman" w:hAnsi="Times New Roman" w:cs="Times New Roman"/>
        </w:rPr>
        <w:t>Training/Development of Millennial Employees</w:t>
      </w:r>
    </w:p>
    <w:p w14:paraId="6448922F" w14:textId="7843F713" w:rsidR="00E15F94" w:rsidRPr="00E25BF9" w:rsidRDefault="004C492B" w:rsidP="00E25BF9">
      <w:pPr>
        <w:pStyle w:val="ListParagraph"/>
        <w:numPr>
          <w:ilvl w:val="0"/>
          <w:numId w:val="4"/>
        </w:numPr>
        <w:tabs>
          <w:tab w:val="left" w:pos="4788"/>
        </w:tabs>
        <w:rPr>
          <w:rFonts w:ascii="Times New Roman" w:hAnsi="Times New Roman" w:cs="Times New Roman"/>
        </w:rPr>
      </w:pPr>
      <w:r w:rsidRPr="00E25BF9">
        <w:rPr>
          <w:rFonts w:ascii="Times New Roman" w:hAnsi="Times New Roman" w:cs="Times New Roman"/>
        </w:rPr>
        <w:t xml:space="preserve">Use of Virtual Worlds and Simulations </w:t>
      </w:r>
      <w:r w:rsidR="00E15F94" w:rsidRPr="00E25BF9">
        <w:rPr>
          <w:rFonts w:ascii="Times New Roman" w:hAnsi="Times New Roman" w:cs="Times New Roman"/>
        </w:rPr>
        <w:t>for Active Learning</w:t>
      </w:r>
    </w:p>
    <w:p w14:paraId="45869A00" w14:textId="77777777" w:rsidR="00E15F94" w:rsidRPr="00E25BF9" w:rsidRDefault="00E15F94" w:rsidP="00E25BF9">
      <w:pPr>
        <w:pStyle w:val="ListParagraph"/>
        <w:numPr>
          <w:ilvl w:val="0"/>
          <w:numId w:val="4"/>
        </w:numPr>
        <w:tabs>
          <w:tab w:val="left" w:pos="4788"/>
        </w:tabs>
        <w:rPr>
          <w:rFonts w:ascii="Times New Roman" w:hAnsi="Times New Roman" w:cs="Times New Roman"/>
        </w:rPr>
      </w:pPr>
      <w:r w:rsidRPr="00E25BF9">
        <w:rPr>
          <w:rFonts w:ascii="Times New Roman" w:hAnsi="Times New Roman" w:cs="Times New Roman"/>
        </w:rPr>
        <w:t>Use of Interactive Video for Formative Assessment</w:t>
      </w:r>
    </w:p>
    <w:p w14:paraId="61D7DE18" w14:textId="77777777" w:rsidR="00E15F94" w:rsidRPr="00E25BF9" w:rsidRDefault="00E15F94" w:rsidP="00E25BF9">
      <w:pPr>
        <w:pStyle w:val="ListParagraph"/>
        <w:numPr>
          <w:ilvl w:val="0"/>
          <w:numId w:val="4"/>
        </w:numPr>
        <w:tabs>
          <w:tab w:val="left" w:pos="4788"/>
        </w:tabs>
        <w:rPr>
          <w:rFonts w:ascii="Times New Roman" w:hAnsi="Times New Roman" w:cs="Times New Roman"/>
        </w:rPr>
      </w:pPr>
      <w:r w:rsidRPr="00E25BF9">
        <w:rPr>
          <w:rFonts w:ascii="Times New Roman" w:hAnsi="Times New Roman" w:cs="Times New Roman"/>
        </w:rPr>
        <w:t xml:space="preserve">Creating, Developing, and Maximizing Impact of a Community of Learners </w:t>
      </w:r>
    </w:p>
    <w:p w14:paraId="522BF577" w14:textId="18A48FB0" w:rsidR="004C492B" w:rsidRPr="00E25BF9" w:rsidRDefault="00E15F94" w:rsidP="00E25BF9">
      <w:pPr>
        <w:pStyle w:val="ListParagraph"/>
        <w:numPr>
          <w:ilvl w:val="0"/>
          <w:numId w:val="4"/>
        </w:numPr>
        <w:tabs>
          <w:tab w:val="left" w:pos="4788"/>
        </w:tabs>
        <w:rPr>
          <w:rFonts w:ascii="Times New Roman" w:hAnsi="Times New Roman" w:cs="Times New Roman"/>
        </w:rPr>
      </w:pPr>
      <w:r w:rsidRPr="00E25BF9">
        <w:rPr>
          <w:rFonts w:ascii="Times New Roman" w:hAnsi="Times New Roman" w:cs="Times New Roman"/>
        </w:rPr>
        <w:t>Use of eLearning Authoring Tools for Gamification in Training</w:t>
      </w:r>
    </w:p>
    <w:p w14:paraId="49D50EB5" w14:textId="7A4B7406" w:rsidR="004C492B" w:rsidRDefault="00CF5E5A" w:rsidP="00CF5E5A">
      <w:pPr>
        <w:tabs>
          <w:tab w:val="left" w:pos="4788"/>
        </w:tabs>
        <w:spacing w:before="120"/>
        <w:rPr>
          <w:rFonts w:ascii="Times New Roman" w:hAnsi="Times New Roman" w:cs="Times New Roman"/>
          <w:b/>
          <w:sz w:val="28"/>
          <w:u w:val="single"/>
        </w:rPr>
      </w:pPr>
      <w:r>
        <w:rPr>
          <w:rFonts w:ascii="Times New Roman" w:hAnsi="Times New Roman" w:cs="Times New Roman"/>
          <w:b/>
          <w:sz w:val="28"/>
          <w:u w:val="single"/>
        </w:rPr>
        <w:t xml:space="preserve">ACADEMIC </w:t>
      </w:r>
      <w:r w:rsidRPr="00CF5E5A">
        <w:rPr>
          <w:rFonts w:ascii="Times New Roman" w:hAnsi="Times New Roman" w:cs="Times New Roman"/>
          <w:b/>
          <w:sz w:val="28"/>
          <w:u w:val="single"/>
        </w:rPr>
        <w:t>EXPERIENCE</w:t>
      </w:r>
    </w:p>
    <w:p w14:paraId="2DD52CB7" w14:textId="2035A4BE" w:rsidR="00912565" w:rsidRPr="007D05CD" w:rsidRDefault="00BC52F9" w:rsidP="00CF5E5A">
      <w:pPr>
        <w:spacing w:before="120"/>
        <w:rPr>
          <w:rFonts w:ascii="Times New Roman" w:hAnsi="Times New Roman" w:cs="Times New Roman"/>
        </w:rPr>
      </w:pPr>
      <w:r>
        <w:rPr>
          <w:rFonts w:ascii="Times New Roman" w:hAnsi="Times New Roman" w:cs="Times New Roman"/>
          <w:b/>
        </w:rPr>
        <w:t>Instructional Associate</w:t>
      </w:r>
      <w:r w:rsidR="00CF5E5A" w:rsidRPr="007D05CD">
        <w:rPr>
          <w:rFonts w:ascii="Times New Roman" w:hAnsi="Times New Roman" w:cs="Times New Roman"/>
          <w:b/>
        </w:rPr>
        <w:t xml:space="preserve"> Professor</w:t>
      </w:r>
      <w:r w:rsidR="00CF5E5A" w:rsidRPr="007D05CD">
        <w:rPr>
          <w:rFonts w:ascii="Times New Roman" w:hAnsi="Times New Roman" w:cs="Times New Roman"/>
        </w:rPr>
        <w:t>, Department of Educational Administration and Human Resource Development, College of Education and Human Development, Texas A&amp;M, College Station, TX, January 2015 to present</w:t>
      </w:r>
    </w:p>
    <w:p w14:paraId="5A3C0B91" w14:textId="39B6B439" w:rsidR="00E06CF5" w:rsidRPr="002D48DE" w:rsidRDefault="00E06CF5" w:rsidP="00506F74">
      <w:pPr>
        <w:spacing w:before="120"/>
        <w:ind w:left="720"/>
        <w:rPr>
          <w:rFonts w:ascii="Times New Roman" w:hAnsi="Times New Roman" w:cs="Times New Roman"/>
          <w:u w:val="single"/>
        </w:rPr>
      </w:pPr>
      <w:r w:rsidRPr="002D48DE">
        <w:rPr>
          <w:rFonts w:ascii="Times New Roman" w:hAnsi="Times New Roman" w:cs="Times New Roman"/>
          <w:u w:val="single"/>
        </w:rPr>
        <w:t>Study Abroad Course and Faculty-Led Field Trip (2018-20</w:t>
      </w:r>
      <w:r w:rsidR="00C677B9">
        <w:rPr>
          <w:rFonts w:ascii="Times New Roman" w:hAnsi="Times New Roman" w:cs="Times New Roman"/>
          <w:u w:val="single"/>
        </w:rPr>
        <w:t>20</w:t>
      </w:r>
      <w:r w:rsidRPr="002D48DE">
        <w:rPr>
          <w:rFonts w:ascii="Times New Roman" w:hAnsi="Times New Roman" w:cs="Times New Roman"/>
          <w:u w:val="single"/>
        </w:rPr>
        <w:t>):</w:t>
      </w:r>
    </w:p>
    <w:p w14:paraId="4C111E0B" w14:textId="1F24C54E" w:rsidR="002D48DE" w:rsidRPr="002D48DE" w:rsidRDefault="00E06CF5" w:rsidP="002D48DE">
      <w:pPr>
        <w:ind w:left="720"/>
        <w:rPr>
          <w:rFonts w:ascii="Times New Roman" w:eastAsia="Times New Roman" w:hAnsi="Times New Roman" w:cs="Times New Roman"/>
        </w:rPr>
      </w:pPr>
      <w:r w:rsidRPr="002D48DE">
        <w:rPr>
          <w:rFonts w:ascii="Times New Roman" w:hAnsi="Times New Roman" w:cs="Times New Roman"/>
        </w:rPr>
        <w:t xml:space="preserve">Developed course </w:t>
      </w:r>
      <w:r w:rsidRPr="002D48DE">
        <w:rPr>
          <w:rFonts w:ascii="Times New Roman" w:hAnsi="Times New Roman" w:cs="Times New Roman"/>
          <w:i/>
        </w:rPr>
        <w:t>EHRD 485/685:  Family Owned Business – The Impact of Culture on Human Resource Development (HRD) Practices</w:t>
      </w:r>
      <w:r w:rsidRPr="002D48DE">
        <w:rPr>
          <w:rFonts w:ascii="Times New Roman" w:hAnsi="Times New Roman" w:cs="Times New Roman"/>
        </w:rPr>
        <w:t xml:space="preserve">. </w:t>
      </w:r>
      <w:r w:rsidR="002D48DE" w:rsidRPr="002D48DE">
        <w:rPr>
          <w:rFonts w:ascii="Times New Roman" w:eastAsia="Times New Roman" w:hAnsi="Times New Roman" w:cs="Times New Roman"/>
        </w:rPr>
        <w:t xml:space="preserve">The primary goal of this course is provide an opportunity for </w:t>
      </w:r>
      <w:r w:rsidR="00737A68">
        <w:rPr>
          <w:rFonts w:ascii="Times New Roman" w:eastAsia="Times New Roman" w:hAnsi="Times New Roman" w:cs="Times New Roman"/>
        </w:rPr>
        <w:t>learners</w:t>
      </w:r>
      <w:r w:rsidR="002D48DE" w:rsidRPr="002D48DE">
        <w:rPr>
          <w:rFonts w:ascii="Times New Roman" w:eastAsia="Times New Roman" w:hAnsi="Times New Roman" w:cs="Times New Roman"/>
        </w:rPr>
        <w:t xml:space="preserve"> to immerse themselves in the culture of another country and to experience and observe how human resource development practices and issues are affected by the culture of the country.  </w:t>
      </w:r>
      <w:r w:rsidR="00737A68">
        <w:rPr>
          <w:rFonts w:ascii="Times New Roman" w:eastAsia="Times New Roman" w:hAnsi="Times New Roman" w:cs="Times New Roman"/>
        </w:rPr>
        <w:t>Learners</w:t>
      </w:r>
      <w:r w:rsidR="002D48DE" w:rsidRPr="002D48DE">
        <w:rPr>
          <w:rFonts w:ascii="Times New Roman" w:eastAsia="Times New Roman" w:hAnsi="Times New Roman" w:cs="Times New Roman"/>
        </w:rPr>
        <w:t xml:space="preserve"> will also develop critical thinking skills and leadership skills while experiencing life in another country.  </w:t>
      </w:r>
      <w:r w:rsidR="00737A68">
        <w:rPr>
          <w:rFonts w:ascii="Times New Roman" w:eastAsia="Times New Roman" w:hAnsi="Times New Roman" w:cs="Times New Roman"/>
        </w:rPr>
        <w:t>Learners</w:t>
      </w:r>
      <w:r w:rsidR="002D48DE" w:rsidRPr="002D48DE">
        <w:rPr>
          <w:rFonts w:ascii="Times New Roman" w:eastAsia="Times New Roman" w:hAnsi="Times New Roman" w:cs="Times New Roman"/>
        </w:rPr>
        <w:t xml:space="preserve"> are expected to grow personally from this experience as it allows for self-reflection while facing the challenges of walking a 500-mile pilgrimage</w:t>
      </w:r>
      <w:r w:rsidR="002D48DE">
        <w:rPr>
          <w:rFonts w:ascii="Times New Roman" w:eastAsia="Times New Roman" w:hAnsi="Times New Roman" w:cs="Times New Roman"/>
        </w:rPr>
        <w:t xml:space="preserve"> across northern Spain</w:t>
      </w:r>
      <w:r w:rsidR="002D48DE" w:rsidRPr="002D48DE">
        <w:rPr>
          <w:rFonts w:ascii="Times New Roman" w:eastAsia="Times New Roman" w:hAnsi="Times New Roman" w:cs="Times New Roman"/>
        </w:rPr>
        <w:t>.</w:t>
      </w:r>
    </w:p>
    <w:p w14:paraId="7578F062" w14:textId="665BEDC0" w:rsidR="00CF5E5A" w:rsidRPr="007D05CD" w:rsidRDefault="00CF5E5A" w:rsidP="00506F74">
      <w:pPr>
        <w:spacing w:before="120"/>
        <w:ind w:left="720"/>
        <w:rPr>
          <w:rFonts w:ascii="Times New Roman" w:hAnsi="Times New Roman" w:cs="Times New Roman"/>
        </w:rPr>
      </w:pPr>
      <w:r w:rsidRPr="007D05CD">
        <w:rPr>
          <w:rFonts w:ascii="Times New Roman" w:hAnsi="Times New Roman" w:cs="Times New Roman"/>
          <w:u w:val="single"/>
        </w:rPr>
        <w:t>New Courses Developed</w:t>
      </w:r>
      <w:r w:rsidR="00923A2D">
        <w:rPr>
          <w:rFonts w:ascii="Times New Roman" w:hAnsi="Times New Roman" w:cs="Times New Roman"/>
          <w:u w:val="single"/>
        </w:rPr>
        <w:t xml:space="preserve"> (New in EHRD/TCMG Curriculum in Fall 2015)</w:t>
      </w:r>
      <w:r w:rsidRPr="007D05CD">
        <w:rPr>
          <w:rFonts w:ascii="Times New Roman" w:hAnsi="Times New Roman" w:cs="Times New Roman"/>
        </w:rPr>
        <w:t>:</w:t>
      </w:r>
    </w:p>
    <w:p w14:paraId="46B5E17E" w14:textId="67CDB3DC" w:rsidR="00506F74" w:rsidRPr="00506F74" w:rsidRDefault="00506F74" w:rsidP="00506F74">
      <w:pPr>
        <w:spacing w:before="120"/>
        <w:ind w:left="720"/>
        <w:rPr>
          <w:rFonts w:ascii="Times New Roman" w:eastAsia="Times New Roman" w:hAnsi="Times New Roman" w:cs="Times New Roman"/>
        </w:rPr>
      </w:pPr>
      <w:r w:rsidRPr="00506F74">
        <w:rPr>
          <w:rFonts w:ascii="Times New Roman" w:hAnsi="Times New Roman" w:cs="Times New Roman"/>
          <w:i/>
        </w:rPr>
        <w:t>EHRD 210:  Legal and Ethical Systems of Human Resource Development</w:t>
      </w:r>
      <w:r w:rsidRPr="00506F74">
        <w:rPr>
          <w:rFonts w:ascii="Times New Roman" w:hAnsi="Times New Roman" w:cs="Times New Roman"/>
        </w:rPr>
        <w:t xml:space="preserve">.  </w:t>
      </w:r>
      <w:r w:rsidRPr="00506F74">
        <w:rPr>
          <w:rFonts w:ascii="Times New Roman" w:eastAsia="Times New Roman" w:hAnsi="Times New Roman" w:cs="Times New Roman"/>
        </w:rPr>
        <w:t xml:space="preserve">In this course, </w:t>
      </w:r>
      <w:r w:rsidR="00BD5FF3">
        <w:rPr>
          <w:rFonts w:ascii="Times New Roman" w:eastAsia="Times New Roman" w:hAnsi="Times New Roman" w:cs="Times New Roman"/>
        </w:rPr>
        <w:t>learners</w:t>
      </w:r>
      <w:r w:rsidRPr="00506F74">
        <w:rPr>
          <w:rFonts w:ascii="Times New Roman" w:eastAsia="Times New Roman" w:hAnsi="Times New Roman" w:cs="Times New Roman"/>
        </w:rPr>
        <w:t xml:space="preserve"> are exposed to federal and state laws governing the relationship between employers and employees in both the private and public sectors, and the agencies charged with enforcing the laws. </w:t>
      </w:r>
      <w:r w:rsidR="00BD5FF3">
        <w:rPr>
          <w:rFonts w:ascii="Times New Roman" w:eastAsia="Times New Roman" w:hAnsi="Times New Roman" w:cs="Times New Roman"/>
        </w:rPr>
        <w:t>Learners</w:t>
      </w:r>
      <w:r w:rsidRPr="00506F74">
        <w:rPr>
          <w:rFonts w:ascii="Times New Roman" w:eastAsia="Times New Roman" w:hAnsi="Times New Roman" w:cs="Times New Roman"/>
        </w:rPr>
        <w:t xml:space="preserve"> also become familiar with how the laws have been </w:t>
      </w:r>
      <w:r w:rsidRPr="00506F74">
        <w:rPr>
          <w:rFonts w:ascii="Times New Roman" w:eastAsia="Times New Roman" w:hAnsi="Times New Roman" w:cs="Times New Roman"/>
        </w:rPr>
        <w:lastRenderedPageBreak/>
        <w:t xml:space="preserve">interpreted and applied by federal and state courts. As a result of studying the legal framework governing the employment relationship, </w:t>
      </w:r>
      <w:r w:rsidR="00BD5FF3">
        <w:rPr>
          <w:rFonts w:ascii="Times New Roman" w:eastAsia="Times New Roman" w:hAnsi="Times New Roman" w:cs="Times New Roman"/>
        </w:rPr>
        <w:t>learners</w:t>
      </w:r>
      <w:r w:rsidRPr="00506F74">
        <w:rPr>
          <w:rFonts w:ascii="Times New Roman" w:eastAsia="Times New Roman" w:hAnsi="Times New Roman" w:cs="Times New Roman"/>
        </w:rPr>
        <w:t xml:space="preserve"> are able to understand the impact of labor and employment law on ethical managerial decision-making.</w:t>
      </w:r>
      <w:r>
        <w:rPr>
          <w:rFonts w:ascii="Times New Roman" w:eastAsia="Times New Roman" w:hAnsi="Times New Roman" w:cs="Times New Roman"/>
        </w:rPr>
        <w:t xml:space="preserve">  This course was developed as an online course.</w:t>
      </w:r>
    </w:p>
    <w:p w14:paraId="22679578" w14:textId="458FDF1B" w:rsidR="00CF5E5A" w:rsidRPr="007D05CD" w:rsidRDefault="00CF5E5A" w:rsidP="00506F74">
      <w:pPr>
        <w:spacing w:before="120"/>
        <w:ind w:left="720"/>
        <w:rPr>
          <w:rFonts w:ascii="Times New Roman" w:hAnsi="Times New Roman" w:cs="Times New Roman"/>
        </w:rPr>
      </w:pPr>
      <w:r w:rsidRPr="007D05CD">
        <w:rPr>
          <w:rFonts w:ascii="Times New Roman" w:hAnsi="Times New Roman" w:cs="Times New Roman"/>
          <w:i/>
        </w:rPr>
        <w:t>EHRD 315:  Applied Human Resource Development in the Workplace</w:t>
      </w:r>
      <w:r w:rsidR="00396839" w:rsidRPr="007D05CD">
        <w:rPr>
          <w:rFonts w:ascii="Times New Roman" w:hAnsi="Times New Roman" w:cs="Times New Roman"/>
        </w:rPr>
        <w:t>.</w:t>
      </w:r>
      <w:r w:rsidRPr="007D05CD">
        <w:rPr>
          <w:rFonts w:ascii="Times New Roman" w:hAnsi="Times New Roman" w:cs="Times New Roman"/>
        </w:rPr>
        <w:t xml:space="preserve"> </w:t>
      </w:r>
      <w:r w:rsidR="00396839" w:rsidRPr="007D05CD">
        <w:rPr>
          <w:rFonts w:ascii="Times New Roman" w:hAnsi="Times New Roman" w:cs="Times New Roman"/>
        </w:rPr>
        <w:t>T</w:t>
      </w:r>
      <w:r w:rsidRPr="007D05CD">
        <w:rPr>
          <w:rFonts w:ascii="Times New Roman" w:hAnsi="Times New Roman" w:cs="Times New Roman"/>
        </w:rPr>
        <w:t xml:space="preserve">his course </w:t>
      </w:r>
      <w:r w:rsidR="00D35C11" w:rsidRPr="007D05CD">
        <w:rPr>
          <w:rFonts w:ascii="Times New Roman" w:hAnsi="Times New Roman" w:cs="Times New Roman"/>
        </w:rPr>
        <w:t>serves as an overview to the area of human resource management</w:t>
      </w:r>
      <w:r w:rsidR="00396839" w:rsidRPr="007D05CD">
        <w:rPr>
          <w:rFonts w:ascii="Times New Roman" w:hAnsi="Times New Roman" w:cs="Times New Roman"/>
        </w:rPr>
        <w:t>.  The course is taught fro</w:t>
      </w:r>
      <w:r w:rsidR="00E0703A" w:rsidRPr="007D05CD">
        <w:rPr>
          <w:rFonts w:ascii="Times New Roman" w:hAnsi="Times New Roman" w:cs="Times New Roman"/>
        </w:rPr>
        <w:t xml:space="preserve">m an applied perspective and challenges learners to solve real-world problems using knowledge gained.  EHRD 315 is taught in both face-to-face and online formats.  </w:t>
      </w:r>
      <w:r w:rsidR="00506F74">
        <w:rPr>
          <w:rFonts w:ascii="Times New Roman" w:hAnsi="Times New Roman" w:cs="Times New Roman"/>
        </w:rPr>
        <w:t xml:space="preserve">The course is also taught as an Honors course.  </w:t>
      </w:r>
      <w:r w:rsidR="00E0703A" w:rsidRPr="007D05CD">
        <w:rPr>
          <w:rFonts w:ascii="Times New Roman" w:hAnsi="Times New Roman" w:cs="Times New Roman"/>
        </w:rPr>
        <w:t>Quality Matters certified the online course in 2016.</w:t>
      </w:r>
    </w:p>
    <w:p w14:paraId="6AC8D18F" w14:textId="1A612592" w:rsidR="00E0703A" w:rsidRDefault="00E0703A" w:rsidP="00506F74">
      <w:pPr>
        <w:spacing w:before="120"/>
        <w:ind w:left="720"/>
        <w:rPr>
          <w:rFonts w:ascii="Times New Roman" w:hAnsi="Times New Roman" w:cs="Times New Roman"/>
        </w:rPr>
      </w:pPr>
      <w:r w:rsidRPr="007D05CD">
        <w:rPr>
          <w:rFonts w:ascii="Times New Roman" w:hAnsi="Times New Roman" w:cs="Times New Roman"/>
          <w:i/>
        </w:rPr>
        <w:t xml:space="preserve">TCMG 402:  Instructional Technology and Design. </w:t>
      </w:r>
      <w:r w:rsidRPr="007D05CD">
        <w:rPr>
          <w:rFonts w:ascii="Times New Roman" w:hAnsi="Times New Roman" w:cs="Times New Roman"/>
        </w:rPr>
        <w:t xml:space="preserve"> The purpose of the course is to give learners hands-on experience with designing a course using the principles of systematic instructional design while applying theories of learning and teaching.  Learners work with models of systematic instructional design to develop a course module to be deployed on a learning management system.  Learners use learning development tools including Adobe Captivate and Camtasia to create an interactive learning experience utilizing technology-mediated multimedia to engage learners.  TCMG 402 is taught in an online format</w:t>
      </w:r>
      <w:r w:rsidR="00833048">
        <w:rPr>
          <w:rFonts w:ascii="Times New Roman" w:hAnsi="Times New Roman" w:cs="Times New Roman"/>
        </w:rPr>
        <w:t xml:space="preserve">.  </w:t>
      </w:r>
      <w:r w:rsidRPr="007D05CD">
        <w:rPr>
          <w:rFonts w:ascii="Times New Roman" w:hAnsi="Times New Roman" w:cs="Times New Roman"/>
        </w:rPr>
        <w:t xml:space="preserve">Quality Matters </w:t>
      </w:r>
      <w:r w:rsidR="00833048">
        <w:rPr>
          <w:rFonts w:ascii="Times New Roman" w:hAnsi="Times New Roman" w:cs="Times New Roman"/>
        </w:rPr>
        <w:t xml:space="preserve">certified the course in </w:t>
      </w:r>
      <w:r w:rsidRPr="007D05CD">
        <w:rPr>
          <w:rFonts w:ascii="Times New Roman" w:hAnsi="Times New Roman" w:cs="Times New Roman"/>
        </w:rPr>
        <w:t>2017.</w:t>
      </w:r>
    </w:p>
    <w:p w14:paraId="41B0741A" w14:textId="2962D20D" w:rsidR="00506F74" w:rsidRPr="00506F74" w:rsidRDefault="00506F74" w:rsidP="00506F74">
      <w:pPr>
        <w:spacing w:before="120"/>
        <w:ind w:left="720"/>
        <w:rPr>
          <w:rFonts w:ascii="Times New Roman" w:hAnsi="Times New Roman" w:cs="Times New Roman"/>
          <w:u w:val="single"/>
        </w:rPr>
      </w:pPr>
      <w:r w:rsidRPr="00506F74">
        <w:rPr>
          <w:rFonts w:ascii="Times New Roman" w:hAnsi="Times New Roman" w:cs="Times New Roman"/>
          <w:u w:val="single"/>
        </w:rPr>
        <w:t>Graduate Courses Taught</w:t>
      </w:r>
    </w:p>
    <w:p w14:paraId="30C5D871" w14:textId="6703960E" w:rsidR="00833048" w:rsidRPr="00833048" w:rsidRDefault="00833048" w:rsidP="00506F74">
      <w:pPr>
        <w:spacing w:before="120"/>
        <w:ind w:left="720"/>
        <w:rPr>
          <w:rFonts w:ascii="Times New Roman" w:hAnsi="Times New Roman" w:cs="Times New Roman"/>
        </w:rPr>
      </w:pPr>
      <w:r w:rsidRPr="00833048">
        <w:rPr>
          <w:rFonts w:ascii="Times New Roman" w:hAnsi="Times New Roman" w:cs="Times New Roman"/>
          <w:i/>
        </w:rPr>
        <w:t>EHRD 673:  Introduction to Distance Education</w:t>
      </w:r>
      <w:r>
        <w:rPr>
          <w:rFonts w:ascii="Times New Roman" w:hAnsi="Times New Roman" w:cs="Times New Roman"/>
        </w:rPr>
        <w:t xml:space="preserve">.  </w:t>
      </w:r>
      <w:r w:rsidRPr="00833048">
        <w:rPr>
          <w:rFonts w:ascii="Times New Roman" w:hAnsi="Times New Roman" w:cs="Times New Roman"/>
        </w:rPr>
        <w:t xml:space="preserve">This graduate-level course is designed to give learners hands-on experience with designing a course using the principles of systematic instructional design </w:t>
      </w:r>
      <w:r>
        <w:rPr>
          <w:rFonts w:ascii="Times New Roman" w:hAnsi="Times New Roman" w:cs="Times New Roman"/>
        </w:rPr>
        <w:t>and theories of distance education.  Learners explore and discuss trending issues in online learning and distance education</w:t>
      </w:r>
      <w:r w:rsidR="00F8464D">
        <w:rPr>
          <w:rFonts w:ascii="Times New Roman" w:hAnsi="Times New Roman" w:cs="Times New Roman"/>
        </w:rPr>
        <w:t xml:space="preserve">. </w:t>
      </w:r>
      <w:r w:rsidRPr="00833048">
        <w:rPr>
          <w:rFonts w:ascii="Times New Roman" w:hAnsi="Times New Roman" w:cs="Times New Roman"/>
        </w:rPr>
        <w:t xml:space="preserve"> Learners </w:t>
      </w:r>
      <w:r>
        <w:rPr>
          <w:rFonts w:ascii="Times New Roman" w:hAnsi="Times New Roman" w:cs="Times New Roman"/>
        </w:rPr>
        <w:t>also</w:t>
      </w:r>
      <w:r w:rsidRPr="00833048">
        <w:rPr>
          <w:rFonts w:ascii="Times New Roman" w:hAnsi="Times New Roman" w:cs="Times New Roman"/>
        </w:rPr>
        <w:t xml:space="preserve"> identify strategies for maximizing learner to instructor, learner to learner, and learner to content interactions while designing effective and interactive learning experiences to engage learners.  </w:t>
      </w:r>
    </w:p>
    <w:p w14:paraId="7FAE1B24" w14:textId="6DD95061" w:rsidR="00E0703A" w:rsidRDefault="00E0703A" w:rsidP="00BD5FF3">
      <w:pPr>
        <w:spacing w:before="120"/>
        <w:ind w:left="720"/>
        <w:rPr>
          <w:rFonts w:ascii="Times New Roman" w:hAnsi="Times New Roman" w:cs="Times New Roman"/>
          <w:u w:val="single"/>
        </w:rPr>
      </w:pPr>
      <w:r w:rsidRPr="007D05CD">
        <w:rPr>
          <w:rFonts w:ascii="Times New Roman" w:hAnsi="Times New Roman" w:cs="Times New Roman"/>
          <w:u w:val="single"/>
        </w:rPr>
        <w:t>Other Course</w:t>
      </w:r>
      <w:r w:rsidR="0014276B" w:rsidRPr="007D05CD">
        <w:rPr>
          <w:rFonts w:ascii="Times New Roman" w:hAnsi="Times New Roman" w:cs="Times New Roman"/>
          <w:u w:val="single"/>
        </w:rPr>
        <w:t>s</w:t>
      </w:r>
      <w:r w:rsidRPr="007D05CD">
        <w:rPr>
          <w:rFonts w:ascii="Times New Roman" w:hAnsi="Times New Roman" w:cs="Times New Roman"/>
          <w:u w:val="single"/>
        </w:rPr>
        <w:t xml:space="preserve"> Taught:</w:t>
      </w:r>
    </w:p>
    <w:p w14:paraId="3911DC26" w14:textId="162876DC" w:rsidR="00E0703A" w:rsidRDefault="00E0703A" w:rsidP="008A4C27">
      <w:pPr>
        <w:spacing w:before="120"/>
        <w:ind w:left="720"/>
        <w:rPr>
          <w:rFonts w:eastAsia="Times New Roman" w:cs="Times New Roman"/>
        </w:rPr>
      </w:pPr>
      <w:r w:rsidRPr="00506F74">
        <w:rPr>
          <w:rFonts w:ascii="Times New Roman" w:hAnsi="Times New Roman" w:cs="Times New Roman"/>
          <w:i/>
        </w:rPr>
        <w:t xml:space="preserve">EHRD </w:t>
      </w:r>
      <w:r w:rsidR="00C677B9">
        <w:rPr>
          <w:rFonts w:ascii="Times New Roman" w:hAnsi="Times New Roman" w:cs="Times New Roman"/>
          <w:i/>
        </w:rPr>
        <w:t>2</w:t>
      </w:r>
      <w:r w:rsidRPr="00506F74">
        <w:rPr>
          <w:rFonts w:ascii="Times New Roman" w:hAnsi="Times New Roman" w:cs="Times New Roman"/>
          <w:i/>
        </w:rPr>
        <w:t>03</w:t>
      </w:r>
      <w:r w:rsidR="00506F74">
        <w:rPr>
          <w:rFonts w:ascii="Times New Roman" w:hAnsi="Times New Roman" w:cs="Times New Roman"/>
          <w:i/>
        </w:rPr>
        <w:t xml:space="preserve">: </w:t>
      </w:r>
      <w:r w:rsidRPr="00506F74">
        <w:rPr>
          <w:rFonts w:ascii="Times New Roman" w:hAnsi="Times New Roman" w:cs="Times New Roman"/>
          <w:i/>
        </w:rPr>
        <w:t xml:space="preserve"> Foundations of Human Resource Development</w:t>
      </w:r>
      <w:r w:rsidR="00506F74">
        <w:rPr>
          <w:rFonts w:ascii="Times New Roman" w:hAnsi="Times New Roman" w:cs="Times New Roman"/>
        </w:rPr>
        <w:t xml:space="preserve">.  </w:t>
      </w:r>
      <w:r w:rsidR="00BD5FF3">
        <w:rPr>
          <w:rFonts w:ascii="Times New Roman" w:hAnsi="Times New Roman" w:cs="Times New Roman"/>
        </w:rPr>
        <w:t>This course provides an o</w:t>
      </w:r>
      <w:r w:rsidR="00506F74" w:rsidRPr="00142A29">
        <w:rPr>
          <w:rFonts w:eastAsia="Times New Roman" w:cs="Times New Roman"/>
          <w:color w:val="000000" w:themeColor="text1"/>
        </w:rPr>
        <w:t xml:space="preserve">verview </w:t>
      </w:r>
      <w:r w:rsidR="00506F74" w:rsidRPr="00142A29">
        <w:rPr>
          <w:rFonts w:eastAsia="Times New Roman" w:cs="Times New Roman"/>
        </w:rPr>
        <w:t>of the discipline and field of human resource development focus</w:t>
      </w:r>
      <w:r w:rsidR="00506F74">
        <w:rPr>
          <w:rFonts w:eastAsia="Times New Roman" w:cs="Times New Roman"/>
        </w:rPr>
        <w:t>ed</w:t>
      </w:r>
      <w:r w:rsidR="00506F74" w:rsidRPr="00142A29">
        <w:rPr>
          <w:rFonts w:eastAsia="Times New Roman" w:cs="Times New Roman"/>
        </w:rPr>
        <w:t xml:space="preserve"> on how individuals and groups learn and interact with organizations including motivation, group dynamics, system theory, organizational culture, learning</w:t>
      </w:r>
      <w:r w:rsidR="00FB4B48">
        <w:rPr>
          <w:rFonts w:eastAsia="Times New Roman" w:cs="Times New Roman"/>
        </w:rPr>
        <w:t>,</w:t>
      </w:r>
      <w:r w:rsidR="00506F74" w:rsidRPr="00142A29">
        <w:rPr>
          <w:rFonts w:eastAsia="Times New Roman" w:cs="Times New Roman"/>
        </w:rPr>
        <w:t xml:space="preserve"> and change</w:t>
      </w:r>
      <w:r w:rsidR="00506F74">
        <w:rPr>
          <w:rFonts w:eastAsia="Times New Roman" w:cs="Times New Roman"/>
        </w:rPr>
        <w:t xml:space="preserve">.  </w:t>
      </w:r>
      <w:r w:rsidR="00BD5FF3">
        <w:rPr>
          <w:rFonts w:eastAsia="Times New Roman" w:cs="Times New Roman"/>
        </w:rPr>
        <w:t>Learners define HRD and the context of HRD within an organization.</w:t>
      </w:r>
      <w:r w:rsidR="00C677B9">
        <w:rPr>
          <w:rFonts w:eastAsia="Times New Roman" w:cs="Times New Roman"/>
        </w:rPr>
        <w:t xml:space="preserve">  Course is also designated as a Learning Community with a grant of $4,000 to be used to enhance retention and learning.  Activities included completed the Ropes Challenge Course at Challenge Works, attending an etiquette dinner, and various group activities and discussions.</w:t>
      </w:r>
    </w:p>
    <w:p w14:paraId="7D3767E8" w14:textId="60C51297" w:rsidR="00E0703A" w:rsidRDefault="00E0703A" w:rsidP="008A4C27">
      <w:pPr>
        <w:spacing w:before="120"/>
        <w:ind w:left="720"/>
        <w:rPr>
          <w:rFonts w:ascii="Times New Roman" w:hAnsi="Times New Roman" w:cs="Times New Roman"/>
        </w:rPr>
      </w:pPr>
      <w:r w:rsidRPr="00BD5FF3">
        <w:rPr>
          <w:rFonts w:ascii="Times New Roman" w:hAnsi="Times New Roman" w:cs="Times New Roman"/>
          <w:i/>
        </w:rPr>
        <w:t>EHRD 405</w:t>
      </w:r>
      <w:r w:rsidR="00BD5FF3">
        <w:rPr>
          <w:rFonts w:ascii="Times New Roman" w:hAnsi="Times New Roman" w:cs="Times New Roman"/>
          <w:i/>
        </w:rPr>
        <w:t xml:space="preserve">: </w:t>
      </w:r>
      <w:r w:rsidRPr="00BD5FF3">
        <w:rPr>
          <w:rFonts w:ascii="Times New Roman" w:hAnsi="Times New Roman" w:cs="Times New Roman"/>
          <w:i/>
        </w:rPr>
        <w:t xml:space="preserve"> Leadership in Human Resource Development</w:t>
      </w:r>
      <w:r w:rsidR="00BD5FF3">
        <w:rPr>
          <w:rFonts w:ascii="Times New Roman" w:hAnsi="Times New Roman" w:cs="Times New Roman"/>
        </w:rPr>
        <w:t xml:space="preserve">.  In this course </w:t>
      </w:r>
      <w:r w:rsidR="008A4C27">
        <w:rPr>
          <w:rFonts w:ascii="Times New Roman" w:hAnsi="Times New Roman" w:cs="Times New Roman"/>
        </w:rPr>
        <w:t>learners</w:t>
      </w:r>
      <w:r w:rsidR="00BD5FF3">
        <w:rPr>
          <w:rFonts w:ascii="Times New Roman" w:hAnsi="Times New Roman" w:cs="Times New Roman"/>
        </w:rPr>
        <w:t xml:space="preserve"> </w:t>
      </w:r>
      <w:r w:rsidR="008A4C27">
        <w:rPr>
          <w:rFonts w:ascii="Times New Roman" w:hAnsi="Times New Roman" w:cs="Times New Roman"/>
        </w:rPr>
        <w:t>explore</w:t>
      </w:r>
      <w:r w:rsidR="00BD5FF3">
        <w:rPr>
          <w:rFonts w:ascii="Times New Roman" w:hAnsi="Times New Roman" w:cs="Times New Roman"/>
        </w:rPr>
        <w:t xml:space="preserve"> </w:t>
      </w:r>
      <w:r w:rsidR="008A4C27">
        <w:rPr>
          <w:rFonts w:ascii="Times New Roman" w:hAnsi="Times New Roman" w:cs="Times New Roman"/>
        </w:rPr>
        <w:t>and</w:t>
      </w:r>
      <w:r w:rsidR="00BD5FF3">
        <w:rPr>
          <w:rFonts w:ascii="Times New Roman" w:hAnsi="Times New Roman" w:cs="Times New Roman"/>
        </w:rPr>
        <w:t xml:space="preserve"> analyze leadership theories and models in order to apply theoretical knowledge of leadership to real-world environments. </w:t>
      </w:r>
    </w:p>
    <w:p w14:paraId="519A21C5" w14:textId="026336C1" w:rsidR="00E0703A" w:rsidRDefault="00E0703A" w:rsidP="008A4C27">
      <w:pPr>
        <w:spacing w:before="120"/>
        <w:ind w:left="720"/>
        <w:rPr>
          <w:rFonts w:cs="Arial"/>
          <w:sz w:val="22"/>
          <w:szCs w:val="22"/>
        </w:rPr>
      </w:pPr>
      <w:r w:rsidRPr="008A4C27">
        <w:rPr>
          <w:rFonts w:ascii="Times New Roman" w:hAnsi="Times New Roman" w:cs="Times New Roman"/>
          <w:i/>
        </w:rPr>
        <w:t>EHRD 473</w:t>
      </w:r>
      <w:r w:rsidR="008A4C27">
        <w:rPr>
          <w:rFonts w:ascii="Times New Roman" w:hAnsi="Times New Roman" w:cs="Times New Roman"/>
          <w:i/>
        </w:rPr>
        <w:t xml:space="preserve">: </w:t>
      </w:r>
      <w:r w:rsidRPr="008A4C27">
        <w:rPr>
          <w:rFonts w:ascii="Times New Roman" w:hAnsi="Times New Roman" w:cs="Times New Roman"/>
          <w:i/>
        </w:rPr>
        <w:t xml:space="preserve"> Distance Learning Applications</w:t>
      </w:r>
      <w:r w:rsidR="008A4C27">
        <w:rPr>
          <w:rFonts w:ascii="Times New Roman" w:hAnsi="Times New Roman" w:cs="Times New Roman"/>
        </w:rPr>
        <w:t xml:space="preserve">.  </w:t>
      </w:r>
      <w:r w:rsidR="008A4C27" w:rsidRPr="0016518B">
        <w:rPr>
          <w:rFonts w:cs="Arial"/>
          <w:sz w:val="22"/>
          <w:szCs w:val="22"/>
        </w:rPr>
        <w:t xml:space="preserve">During the course </w:t>
      </w:r>
      <w:r w:rsidR="008A4C27">
        <w:rPr>
          <w:rFonts w:cs="Arial"/>
          <w:sz w:val="22"/>
          <w:szCs w:val="22"/>
        </w:rPr>
        <w:t>learners</w:t>
      </w:r>
      <w:r w:rsidR="008A4C27" w:rsidRPr="0016518B">
        <w:rPr>
          <w:rFonts w:cs="Arial"/>
          <w:sz w:val="22"/>
          <w:szCs w:val="22"/>
        </w:rPr>
        <w:t xml:space="preserve"> examine the application of distance learning principles to educational and training settings via a variety of distance learning modalities.  Specifically, </w:t>
      </w:r>
      <w:r w:rsidR="008A4C27">
        <w:rPr>
          <w:rFonts w:cs="Arial"/>
          <w:sz w:val="22"/>
          <w:szCs w:val="22"/>
        </w:rPr>
        <w:t>learners</w:t>
      </w:r>
      <w:r w:rsidR="008A4C27" w:rsidRPr="0016518B">
        <w:rPr>
          <w:rFonts w:cs="Arial"/>
          <w:sz w:val="22"/>
          <w:szCs w:val="22"/>
        </w:rPr>
        <w:t xml:space="preserve"> explore the concepts surrounding </w:t>
      </w:r>
      <w:r w:rsidR="008A4C27" w:rsidRPr="0016518B">
        <w:rPr>
          <w:rFonts w:cs="Arial"/>
          <w:sz w:val="22"/>
          <w:szCs w:val="22"/>
        </w:rPr>
        <w:lastRenderedPageBreak/>
        <w:t xml:space="preserve">distance learning, the theories that underpin the field, and the impact these theories have on practice.  </w:t>
      </w:r>
    </w:p>
    <w:p w14:paraId="210E7163" w14:textId="2843C2E2" w:rsidR="00E0703A" w:rsidRPr="008A4C27" w:rsidRDefault="00E0703A" w:rsidP="008A4C27">
      <w:pPr>
        <w:spacing w:before="120"/>
        <w:ind w:left="720"/>
        <w:rPr>
          <w:rFonts w:ascii="Times New Roman" w:hAnsi="Times New Roman" w:cs="Times New Roman"/>
        </w:rPr>
      </w:pPr>
      <w:r w:rsidRPr="008A4C27">
        <w:rPr>
          <w:rFonts w:ascii="Times New Roman" w:hAnsi="Times New Roman" w:cs="Times New Roman"/>
          <w:i/>
        </w:rPr>
        <w:t>EHRD 475</w:t>
      </w:r>
      <w:r w:rsidR="008A4C27" w:rsidRPr="008A4C27">
        <w:rPr>
          <w:rFonts w:ascii="Times New Roman" w:hAnsi="Times New Roman" w:cs="Times New Roman"/>
          <w:i/>
        </w:rPr>
        <w:t xml:space="preserve">: </w:t>
      </w:r>
      <w:r w:rsidRPr="008A4C27">
        <w:rPr>
          <w:rFonts w:ascii="Times New Roman" w:hAnsi="Times New Roman" w:cs="Times New Roman"/>
          <w:i/>
        </w:rPr>
        <w:t xml:space="preserve"> Multimedia Development for Training and Instruction</w:t>
      </w:r>
      <w:r w:rsidR="008A4C27" w:rsidRPr="008A4C27">
        <w:rPr>
          <w:rFonts w:ascii="Times New Roman" w:hAnsi="Times New Roman" w:cs="Times New Roman"/>
        </w:rPr>
        <w:t xml:space="preserve">.  This course </w:t>
      </w:r>
      <w:r w:rsidR="00F8464D">
        <w:rPr>
          <w:rFonts w:ascii="Times New Roman" w:hAnsi="Times New Roman" w:cs="Times New Roman"/>
        </w:rPr>
        <w:t xml:space="preserve">provides a hands-on approach </w:t>
      </w:r>
      <w:r w:rsidR="008A4C27" w:rsidRPr="008A4C27">
        <w:rPr>
          <w:rFonts w:ascii="Times New Roman" w:hAnsi="Times New Roman" w:cs="Times New Roman"/>
        </w:rPr>
        <w:t xml:space="preserve">with the </w:t>
      </w:r>
      <w:r w:rsidR="00F8464D">
        <w:rPr>
          <w:rFonts w:ascii="Times New Roman" w:hAnsi="Times New Roman" w:cs="Times New Roman"/>
        </w:rPr>
        <w:t>creation</w:t>
      </w:r>
      <w:r w:rsidR="008A4C27" w:rsidRPr="008A4C27">
        <w:rPr>
          <w:rFonts w:ascii="Times New Roman" w:hAnsi="Times New Roman" w:cs="Times New Roman"/>
        </w:rPr>
        <w:t xml:space="preserve"> of multimedia materials for tra</w:t>
      </w:r>
      <w:r w:rsidR="008A4C27">
        <w:rPr>
          <w:rFonts w:ascii="Times New Roman" w:hAnsi="Times New Roman" w:cs="Times New Roman"/>
        </w:rPr>
        <w:t xml:space="preserve">ining and development purposes and </w:t>
      </w:r>
      <w:r w:rsidR="008A4C27" w:rsidRPr="008A4C27">
        <w:rPr>
          <w:rFonts w:ascii="Times New Roman" w:hAnsi="Times New Roman" w:cs="Times New Roman"/>
        </w:rPr>
        <w:t>grounds the learner in the basics of assessment of a development project, instructional design issues, and media</w:t>
      </w:r>
      <w:r w:rsidR="00F8464D">
        <w:rPr>
          <w:rFonts w:ascii="Times New Roman" w:hAnsi="Times New Roman" w:cs="Times New Roman"/>
        </w:rPr>
        <w:t xml:space="preserve"> development</w:t>
      </w:r>
      <w:r w:rsidR="008A4C27" w:rsidRPr="008A4C27">
        <w:rPr>
          <w:rFonts w:ascii="Times New Roman" w:hAnsi="Times New Roman" w:cs="Times New Roman"/>
        </w:rPr>
        <w:t>.</w:t>
      </w:r>
    </w:p>
    <w:p w14:paraId="19B727DF" w14:textId="0A1A438B" w:rsidR="00E0703A" w:rsidRPr="007D05CD" w:rsidRDefault="0014276B" w:rsidP="007D2D25">
      <w:pPr>
        <w:spacing w:before="120"/>
        <w:rPr>
          <w:rFonts w:ascii="Times New Roman" w:hAnsi="Times New Roman" w:cs="Times New Roman"/>
        </w:rPr>
      </w:pPr>
      <w:r w:rsidRPr="007D05CD">
        <w:rPr>
          <w:rFonts w:ascii="Times New Roman" w:hAnsi="Times New Roman" w:cs="Times New Roman"/>
          <w:b/>
        </w:rPr>
        <w:t>Assistant Professor of Business Administration</w:t>
      </w:r>
      <w:r w:rsidRPr="007D05CD">
        <w:rPr>
          <w:rFonts w:ascii="Times New Roman" w:hAnsi="Times New Roman" w:cs="Times New Roman"/>
        </w:rPr>
        <w:t xml:space="preserve">, School of </w:t>
      </w:r>
      <w:r w:rsidR="00833048">
        <w:rPr>
          <w:rFonts w:ascii="Times New Roman" w:hAnsi="Times New Roman" w:cs="Times New Roman"/>
        </w:rPr>
        <w:t>Management</w:t>
      </w:r>
      <w:r w:rsidRPr="007D05CD">
        <w:rPr>
          <w:rFonts w:ascii="Times New Roman" w:hAnsi="Times New Roman" w:cs="Times New Roman"/>
        </w:rPr>
        <w:t>, Lander University, Greenwood, SC, August 2012 through December 2014</w:t>
      </w:r>
    </w:p>
    <w:p w14:paraId="1B2D6768" w14:textId="5F11950C" w:rsidR="007D2D25" w:rsidRPr="007D05CD" w:rsidRDefault="007D2D25" w:rsidP="007D2D25">
      <w:pPr>
        <w:spacing w:before="120"/>
        <w:ind w:left="720"/>
        <w:rPr>
          <w:rFonts w:ascii="Times New Roman" w:hAnsi="Times New Roman" w:cs="Times New Roman"/>
          <w:u w:val="single"/>
        </w:rPr>
      </w:pPr>
      <w:r w:rsidRPr="007D05CD">
        <w:rPr>
          <w:rFonts w:ascii="Times New Roman" w:hAnsi="Times New Roman" w:cs="Times New Roman"/>
          <w:u w:val="single"/>
        </w:rPr>
        <w:t>Courses Taught:</w:t>
      </w:r>
    </w:p>
    <w:p w14:paraId="52A1C024" w14:textId="77777777" w:rsidR="007D2D25" w:rsidRPr="007D05CD" w:rsidRDefault="007D2D25" w:rsidP="007D2D25">
      <w:pPr>
        <w:spacing w:before="120"/>
        <w:ind w:left="720"/>
        <w:rPr>
          <w:rFonts w:ascii="Times New Roman" w:hAnsi="Times New Roman" w:cs="Times New Roman"/>
        </w:rPr>
      </w:pPr>
      <w:r w:rsidRPr="007D05CD">
        <w:rPr>
          <w:rFonts w:ascii="Times New Roman" w:hAnsi="Times New Roman" w:cs="Times New Roman"/>
        </w:rPr>
        <w:t>BA 101 Introduction to Business</w:t>
      </w:r>
    </w:p>
    <w:p w14:paraId="225512DA" w14:textId="77777777" w:rsidR="007D2D25" w:rsidRPr="007D05CD" w:rsidRDefault="007D2D25" w:rsidP="007D2D25">
      <w:pPr>
        <w:ind w:left="720"/>
        <w:rPr>
          <w:rFonts w:ascii="Times New Roman" w:hAnsi="Times New Roman" w:cs="Times New Roman"/>
        </w:rPr>
      </w:pPr>
      <w:r w:rsidRPr="007D05CD">
        <w:rPr>
          <w:rFonts w:ascii="Times New Roman" w:hAnsi="Times New Roman" w:cs="Times New Roman"/>
        </w:rPr>
        <w:t>BA 205 Management Information Systems I</w:t>
      </w:r>
    </w:p>
    <w:p w14:paraId="34C0ECA5" w14:textId="77777777" w:rsidR="007D2D25" w:rsidRPr="007D05CD" w:rsidRDefault="007D2D25" w:rsidP="007D2D25">
      <w:pPr>
        <w:ind w:left="720"/>
        <w:rPr>
          <w:rFonts w:ascii="Times New Roman" w:hAnsi="Times New Roman" w:cs="Times New Roman"/>
        </w:rPr>
      </w:pPr>
      <w:r w:rsidRPr="007D05CD">
        <w:rPr>
          <w:rFonts w:ascii="Times New Roman" w:hAnsi="Times New Roman" w:cs="Times New Roman"/>
        </w:rPr>
        <w:t>BA 304 Management Information Systems II</w:t>
      </w:r>
    </w:p>
    <w:p w14:paraId="6843394D" w14:textId="77777777" w:rsidR="007D2D25" w:rsidRPr="007D05CD" w:rsidRDefault="007D2D25" w:rsidP="007D2D25">
      <w:pPr>
        <w:ind w:left="720"/>
        <w:rPr>
          <w:rFonts w:ascii="Times New Roman" w:hAnsi="Times New Roman" w:cs="Times New Roman"/>
        </w:rPr>
      </w:pPr>
      <w:r w:rsidRPr="007D05CD">
        <w:rPr>
          <w:rFonts w:ascii="Times New Roman" w:hAnsi="Times New Roman" w:cs="Times New Roman"/>
        </w:rPr>
        <w:t>BA 499 Business Seminar</w:t>
      </w:r>
    </w:p>
    <w:p w14:paraId="75FA241F" w14:textId="77777777" w:rsidR="007D2D25" w:rsidRPr="007D05CD" w:rsidRDefault="007D2D25" w:rsidP="007D2D25">
      <w:pPr>
        <w:ind w:left="720"/>
        <w:rPr>
          <w:rFonts w:ascii="Times New Roman" w:hAnsi="Times New Roman" w:cs="Times New Roman"/>
        </w:rPr>
      </w:pPr>
      <w:r w:rsidRPr="007D05CD">
        <w:rPr>
          <w:rFonts w:ascii="Times New Roman" w:hAnsi="Times New Roman" w:cs="Times New Roman"/>
        </w:rPr>
        <w:t>MGMT 315 Human Resource Management</w:t>
      </w:r>
    </w:p>
    <w:p w14:paraId="37E4C976" w14:textId="10C369DA" w:rsidR="007D2D25" w:rsidRPr="007D05CD" w:rsidRDefault="007D2D25" w:rsidP="007D2D25">
      <w:pPr>
        <w:spacing w:before="120"/>
        <w:rPr>
          <w:rFonts w:ascii="Times New Roman" w:hAnsi="Times New Roman" w:cs="Times New Roman"/>
        </w:rPr>
      </w:pPr>
      <w:r w:rsidRPr="007D05CD">
        <w:rPr>
          <w:rFonts w:ascii="Times New Roman" w:hAnsi="Times New Roman" w:cs="Times New Roman"/>
          <w:b/>
        </w:rPr>
        <w:t>Visiting Instructor (Full-Time)</w:t>
      </w:r>
      <w:r w:rsidRPr="007D05CD">
        <w:rPr>
          <w:rFonts w:ascii="Times New Roman" w:hAnsi="Times New Roman" w:cs="Times New Roman"/>
        </w:rPr>
        <w:t>, College of Business, The University of Southern Mississippi, Hattiesburg, MS, August 2009 through August 2012</w:t>
      </w:r>
    </w:p>
    <w:p w14:paraId="7CFAFE78" w14:textId="77777777" w:rsidR="007D2D25" w:rsidRPr="007D05CD" w:rsidRDefault="007D2D25" w:rsidP="007D2D25">
      <w:pPr>
        <w:spacing w:before="120"/>
        <w:ind w:left="720"/>
        <w:rPr>
          <w:rFonts w:ascii="Times New Roman" w:hAnsi="Times New Roman" w:cs="Times New Roman"/>
          <w:u w:val="single"/>
        </w:rPr>
      </w:pPr>
      <w:r w:rsidRPr="007D05CD">
        <w:rPr>
          <w:rFonts w:ascii="Times New Roman" w:hAnsi="Times New Roman" w:cs="Times New Roman"/>
          <w:u w:val="single"/>
        </w:rPr>
        <w:t>Courses Taught:</w:t>
      </w:r>
    </w:p>
    <w:p w14:paraId="56F5D097" w14:textId="406DA21A" w:rsidR="007D2D25" w:rsidRPr="007D05CD" w:rsidRDefault="007D2D25" w:rsidP="007D2D25">
      <w:pPr>
        <w:spacing w:before="120"/>
        <w:ind w:left="720"/>
        <w:rPr>
          <w:rFonts w:ascii="Times New Roman" w:hAnsi="Times New Roman" w:cs="Times New Roman"/>
        </w:rPr>
      </w:pPr>
      <w:r w:rsidRPr="007D05CD">
        <w:rPr>
          <w:rFonts w:ascii="Times New Roman" w:hAnsi="Times New Roman" w:cs="Times New Roman"/>
        </w:rPr>
        <w:t>MGT 300 Introduction to Management (100+ students/section)</w:t>
      </w:r>
    </w:p>
    <w:p w14:paraId="2F500B4C" w14:textId="4A981E89" w:rsidR="007D2D25" w:rsidRPr="007D05CD" w:rsidRDefault="007D2D25" w:rsidP="00833048">
      <w:pPr>
        <w:ind w:left="720"/>
        <w:rPr>
          <w:rFonts w:ascii="Times New Roman" w:hAnsi="Times New Roman" w:cs="Times New Roman"/>
        </w:rPr>
      </w:pPr>
      <w:r w:rsidRPr="007D05CD">
        <w:rPr>
          <w:rFonts w:ascii="Times New Roman" w:hAnsi="Times New Roman" w:cs="Times New Roman"/>
        </w:rPr>
        <w:t>MGT 364 Human Resource Management</w:t>
      </w:r>
    </w:p>
    <w:p w14:paraId="18F0EE3D" w14:textId="6DF06589" w:rsidR="007D2D25" w:rsidRPr="007D05CD" w:rsidRDefault="007D2D25" w:rsidP="00833048">
      <w:pPr>
        <w:ind w:left="720"/>
        <w:rPr>
          <w:rFonts w:ascii="Times New Roman" w:hAnsi="Times New Roman" w:cs="Times New Roman"/>
        </w:rPr>
      </w:pPr>
      <w:r w:rsidRPr="007D05CD">
        <w:rPr>
          <w:rFonts w:ascii="Times New Roman" w:hAnsi="Times New Roman" w:cs="Times New Roman"/>
        </w:rPr>
        <w:t>MGT 454 Organizational Behavior</w:t>
      </w:r>
    </w:p>
    <w:p w14:paraId="66213C06" w14:textId="16F3A47C" w:rsidR="00912565" w:rsidRPr="007D05CD" w:rsidRDefault="00052068" w:rsidP="00833048">
      <w:pPr>
        <w:spacing w:before="120"/>
        <w:rPr>
          <w:rFonts w:ascii="Times New Roman" w:hAnsi="Times New Roman" w:cs="Times New Roman"/>
        </w:rPr>
      </w:pPr>
      <w:r w:rsidRPr="007D05CD">
        <w:rPr>
          <w:rFonts w:ascii="Times New Roman" w:hAnsi="Times New Roman" w:cs="Times New Roman"/>
          <w:b/>
        </w:rPr>
        <w:t>Teaching Instructor (Full-Time)</w:t>
      </w:r>
      <w:r w:rsidRPr="007D05CD">
        <w:rPr>
          <w:rFonts w:ascii="Times New Roman" w:hAnsi="Times New Roman" w:cs="Times New Roman"/>
        </w:rPr>
        <w:t>, College of Business, East Carolina University, Greenville, NC, August 2007 through August 2009</w:t>
      </w:r>
    </w:p>
    <w:p w14:paraId="3CDD16B1" w14:textId="77777777" w:rsidR="00052068" w:rsidRPr="007D05CD" w:rsidRDefault="00052068" w:rsidP="00052068">
      <w:pPr>
        <w:spacing w:before="120"/>
        <w:ind w:left="720"/>
        <w:rPr>
          <w:rFonts w:ascii="Times New Roman" w:hAnsi="Times New Roman" w:cs="Times New Roman"/>
          <w:u w:val="single"/>
        </w:rPr>
      </w:pPr>
      <w:r w:rsidRPr="007D05CD">
        <w:rPr>
          <w:rFonts w:ascii="Times New Roman" w:hAnsi="Times New Roman" w:cs="Times New Roman"/>
          <w:u w:val="single"/>
        </w:rPr>
        <w:t>Courses Taught:</w:t>
      </w:r>
    </w:p>
    <w:p w14:paraId="08BC5F91" w14:textId="4DF3BCB2" w:rsidR="00052068" w:rsidRPr="007D05CD" w:rsidRDefault="00052068" w:rsidP="00052068">
      <w:pPr>
        <w:spacing w:before="120"/>
        <w:ind w:left="720"/>
        <w:rPr>
          <w:rFonts w:ascii="Times New Roman" w:hAnsi="Times New Roman" w:cs="Times New Roman"/>
        </w:rPr>
      </w:pPr>
      <w:r w:rsidRPr="007D05CD">
        <w:rPr>
          <w:rFonts w:ascii="Times New Roman" w:hAnsi="Times New Roman" w:cs="Times New Roman"/>
        </w:rPr>
        <w:t>MIS 2223 Introduction to Computers</w:t>
      </w:r>
    </w:p>
    <w:p w14:paraId="48F0838E" w14:textId="4971AEB8" w:rsidR="00052068" w:rsidRDefault="00052068" w:rsidP="00B16280">
      <w:pPr>
        <w:ind w:left="720"/>
        <w:rPr>
          <w:rFonts w:ascii="Times New Roman" w:hAnsi="Times New Roman" w:cs="Times New Roman"/>
        </w:rPr>
      </w:pPr>
      <w:r w:rsidRPr="007D05CD">
        <w:rPr>
          <w:rFonts w:ascii="Times New Roman" w:hAnsi="Times New Roman" w:cs="Times New Roman"/>
        </w:rPr>
        <w:t>Microsoft Word, Excel, PowerPoint, and Access</w:t>
      </w:r>
    </w:p>
    <w:p w14:paraId="660A14EC" w14:textId="77777777" w:rsidR="005D1E25" w:rsidRDefault="005D1E25" w:rsidP="00B16280">
      <w:pPr>
        <w:rPr>
          <w:rFonts w:ascii="Times New Roman" w:hAnsi="Times New Roman" w:cs="Times New Roman"/>
        </w:rPr>
      </w:pPr>
    </w:p>
    <w:p w14:paraId="21C8C22F" w14:textId="77777777" w:rsidR="005D1E25" w:rsidRPr="009C2C16" w:rsidRDefault="005D1E25" w:rsidP="00B16280">
      <w:pPr>
        <w:autoSpaceDE w:val="0"/>
        <w:autoSpaceDN w:val="0"/>
        <w:adjustRightInd w:val="0"/>
        <w:rPr>
          <w:rFonts w:ascii="Times New Roman" w:hAnsi="Times New Roman" w:cs="Times New Roman"/>
          <w:i/>
        </w:rPr>
      </w:pPr>
      <w:r w:rsidRPr="009C2C16">
        <w:rPr>
          <w:rFonts w:ascii="Times New Roman" w:hAnsi="Times New Roman" w:cs="Times New Roman"/>
          <w:b/>
        </w:rPr>
        <w:t>Director of Institutional Equity</w:t>
      </w:r>
      <w:r>
        <w:rPr>
          <w:rFonts w:ascii="Times New Roman" w:hAnsi="Times New Roman" w:cs="Times New Roman"/>
        </w:rPr>
        <w:t>,</w:t>
      </w:r>
      <w:r w:rsidRPr="0078284E">
        <w:rPr>
          <w:rFonts w:ascii="Times New Roman" w:hAnsi="Times New Roman" w:cs="Times New Roman"/>
        </w:rPr>
        <w:t xml:space="preserve"> </w:t>
      </w:r>
      <w:r w:rsidRPr="009C2C16">
        <w:rPr>
          <w:rFonts w:ascii="Times New Roman" w:hAnsi="Times New Roman" w:cs="Times New Roman"/>
        </w:rPr>
        <w:t>Office of Institutional Equity</w:t>
      </w:r>
      <w:r>
        <w:rPr>
          <w:rFonts w:ascii="Times New Roman" w:hAnsi="Times New Roman" w:cs="Times New Roman"/>
        </w:rPr>
        <w:t>,</w:t>
      </w:r>
      <w:r w:rsidRPr="0078284E">
        <w:rPr>
          <w:rFonts w:ascii="Times New Roman" w:hAnsi="Times New Roman" w:cs="Times New Roman"/>
        </w:rPr>
        <w:t xml:space="preserve"> </w:t>
      </w:r>
      <w:r w:rsidRPr="009C2C16">
        <w:rPr>
          <w:rFonts w:ascii="Times New Roman" w:hAnsi="Times New Roman" w:cs="Times New Roman"/>
        </w:rPr>
        <w:t>Tulane University, New Orleans, LA</w:t>
      </w:r>
      <w:r w:rsidRPr="0078284E">
        <w:rPr>
          <w:rFonts w:ascii="Times New Roman" w:hAnsi="Times New Roman" w:cs="Times New Roman"/>
        </w:rPr>
        <w:t xml:space="preserve">, January 2006 </w:t>
      </w:r>
      <w:r>
        <w:rPr>
          <w:rFonts w:ascii="Times New Roman" w:hAnsi="Times New Roman" w:cs="Times New Roman"/>
        </w:rPr>
        <w:t>through</w:t>
      </w:r>
      <w:r w:rsidRPr="0078284E">
        <w:rPr>
          <w:rFonts w:ascii="Times New Roman" w:hAnsi="Times New Roman" w:cs="Times New Roman"/>
        </w:rPr>
        <w:t xml:space="preserve"> August 2007</w:t>
      </w:r>
    </w:p>
    <w:p w14:paraId="2DCE4C42" w14:textId="7CBB132A" w:rsidR="005D1E25" w:rsidRPr="009C2C16" w:rsidRDefault="005D1E25" w:rsidP="005D1E25">
      <w:pPr>
        <w:numPr>
          <w:ilvl w:val="0"/>
          <w:numId w:val="9"/>
        </w:numPr>
        <w:autoSpaceDE w:val="0"/>
        <w:autoSpaceDN w:val="0"/>
        <w:adjustRightInd w:val="0"/>
        <w:spacing w:before="120"/>
        <w:rPr>
          <w:rFonts w:ascii="Times New Roman" w:hAnsi="Times New Roman" w:cs="Times New Roman"/>
        </w:rPr>
      </w:pPr>
      <w:r w:rsidRPr="009C2C16">
        <w:rPr>
          <w:rFonts w:ascii="Times New Roman" w:hAnsi="Times New Roman" w:cs="Times New Roman"/>
        </w:rPr>
        <w:t xml:space="preserve">Responsible for all phases of </w:t>
      </w:r>
      <w:r w:rsidR="00FE2837">
        <w:rPr>
          <w:rFonts w:ascii="Times New Roman" w:hAnsi="Times New Roman" w:cs="Times New Roman"/>
        </w:rPr>
        <w:t>a</w:t>
      </w:r>
      <w:r w:rsidRPr="009C2C16">
        <w:rPr>
          <w:rFonts w:ascii="Times New Roman" w:hAnsi="Times New Roman" w:cs="Times New Roman"/>
        </w:rPr>
        <w:t xml:space="preserve">ffirmative </w:t>
      </w:r>
      <w:r w:rsidR="00FE2837">
        <w:rPr>
          <w:rFonts w:ascii="Times New Roman" w:hAnsi="Times New Roman" w:cs="Times New Roman"/>
        </w:rPr>
        <w:t>a</w:t>
      </w:r>
      <w:r w:rsidRPr="009C2C16">
        <w:rPr>
          <w:rFonts w:ascii="Times New Roman" w:hAnsi="Times New Roman" w:cs="Times New Roman"/>
        </w:rPr>
        <w:t xml:space="preserve">ction </w:t>
      </w:r>
      <w:r w:rsidR="00FE2837">
        <w:rPr>
          <w:rFonts w:ascii="Times New Roman" w:hAnsi="Times New Roman" w:cs="Times New Roman"/>
        </w:rPr>
        <w:t>p</w:t>
      </w:r>
      <w:r w:rsidRPr="009C2C16">
        <w:rPr>
          <w:rFonts w:ascii="Times New Roman" w:hAnsi="Times New Roman" w:cs="Times New Roman"/>
        </w:rPr>
        <w:t>lan.</w:t>
      </w:r>
    </w:p>
    <w:p w14:paraId="5E5048E1" w14:textId="77777777" w:rsidR="005D1E25" w:rsidRPr="009C2C16" w:rsidRDefault="005D1E25" w:rsidP="005D1E25">
      <w:pPr>
        <w:numPr>
          <w:ilvl w:val="0"/>
          <w:numId w:val="9"/>
        </w:numPr>
        <w:autoSpaceDE w:val="0"/>
        <w:autoSpaceDN w:val="0"/>
        <w:adjustRightInd w:val="0"/>
        <w:rPr>
          <w:rFonts w:ascii="Times New Roman" w:hAnsi="Times New Roman" w:cs="Times New Roman"/>
        </w:rPr>
      </w:pPr>
      <w:r w:rsidRPr="009C2C16">
        <w:rPr>
          <w:rFonts w:ascii="Times New Roman" w:hAnsi="Times New Roman" w:cs="Times New Roman"/>
        </w:rPr>
        <w:t>Investigate</w:t>
      </w:r>
      <w:r>
        <w:rPr>
          <w:rFonts w:ascii="Times New Roman" w:hAnsi="Times New Roman" w:cs="Times New Roman"/>
        </w:rPr>
        <w:t>d</w:t>
      </w:r>
      <w:r w:rsidRPr="009C2C16">
        <w:rPr>
          <w:rFonts w:ascii="Times New Roman" w:hAnsi="Times New Roman" w:cs="Times New Roman"/>
        </w:rPr>
        <w:t xml:space="preserve"> and resolve</w:t>
      </w:r>
      <w:r>
        <w:rPr>
          <w:rFonts w:ascii="Times New Roman" w:hAnsi="Times New Roman" w:cs="Times New Roman"/>
        </w:rPr>
        <w:t>d</w:t>
      </w:r>
      <w:r w:rsidRPr="009C2C16">
        <w:rPr>
          <w:rFonts w:ascii="Times New Roman" w:hAnsi="Times New Roman" w:cs="Times New Roman"/>
        </w:rPr>
        <w:t xml:space="preserve"> complaints of discrimination and sexual harassment.</w:t>
      </w:r>
    </w:p>
    <w:p w14:paraId="4908D5D3" w14:textId="77777777" w:rsidR="005D1E25" w:rsidRPr="009C2C16" w:rsidRDefault="005D1E25" w:rsidP="005D1E25">
      <w:pPr>
        <w:pStyle w:val="ListParagraph"/>
        <w:numPr>
          <w:ilvl w:val="0"/>
          <w:numId w:val="9"/>
        </w:numPr>
        <w:autoSpaceDE w:val="0"/>
        <w:autoSpaceDN w:val="0"/>
        <w:adjustRightInd w:val="0"/>
        <w:rPr>
          <w:rFonts w:ascii="Times New Roman" w:hAnsi="Times New Roman" w:cs="Times New Roman"/>
        </w:rPr>
      </w:pPr>
      <w:r w:rsidRPr="009C2C16">
        <w:rPr>
          <w:rFonts w:ascii="Times New Roman" w:hAnsi="Times New Roman" w:cs="Times New Roman"/>
        </w:rPr>
        <w:t>Conduct</w:t>
      </w:r>
      <w:r>
        <w:rPr>
          <w:rFonts w:ascii="Times New Roman" w:hAnsi="Times New Roman" w:cs="Times New Roman"/>
        </w:rPr>
        <w:t>ed</w:t>
      </w:r>
      <w:r w:rsidRPr="009C2C16">
        <w:rPr>
          <w:rFonts w:ascii="Times New Roman" w:hAnsi="Times New Roman" w:cs="Times New Roman"/>
        </w:rPr>
        <w:t xml:space="preserve"> training for students, </w:t>
      </w:r>
      <w:r>
        <w:rPr>
          <w:rFonts w:ascii="Times New Roman" w:hAnsi="Times New Roman" w:cs="Times New Roman"/>
        </w:rPr>
        <w:t>faculty, and staff</w:t>
      </w:r>
      <w:r w:rsidRPr="009C2C16">
        <w:rPr>
          <w:rFonts w:ascii="Times New Roman" w:hAnsi="Times New Roman" w:cs="Times New Roman"/>
        </w:rPr>
        <w:t xml:space="preserve"> in regards to discrimination, sexual harassment, diversity</w:t>
      </w:r>
      <w:r>
        <w:rPr>
          <w:rFonts w:ascii="Times New Roman" w:hAnsi="Times New Roman" w:cs="Times New Roman"/>
        </w:rPr>
        <w:t>,</w:t>
      </w:r>
      <w:r w:rsidRPr="009C2C16">
        <w:rPr>
          <w:rFonts w:ascii="Times New Roman" w:hAnsi="Times New Roman" w:cs="Times New Roman"/>
        </w:rPr>
        <w:t xml:space="preserve"> and affirmative action requirements.</w:t>
      </w:r>
    </w:p>
    <w:p w14:paraId="72FFE3AE" w14:textId="77777777" w:rsidR="005D1E25" w:rsidRPr="009C2C16" w:rsidRDefault="005D1E25" w:rsidP="00FB4B48">
      <w:pPr>
        <w:numPr>
          <w:ilvl w:val="0"/>
          <w:numId w:val="9"/>
        </w:numPr>
        <w:autoSpaceDE w:val="0"/>
        <w:autoSpaceDN w:val="0"/>
        <w:adjustRightInd w:val="0"/>
        <w:rPr>
          <w:rFonts w:ascii="Times New Roman" w:hAnsi="Times New Roman" w:cs="Times New Roman"/>
        </w:rPr>
      </w:pPr>
      <w:r w:rsidRPr="009C2C16">
        <w:rPr>
          <w:rFonts w:ascii="Times New Roman" w:hAnsi="Times New Roman" w:cs="Times New Roman"/>
        </w:rPr>
        <w:t>Review</w:t>
      </w:r>
      <w:r>
        <w:rPr>
          <w:rFonts w:ascii="Times New Roman" w:hAnsi="Times New Roman" w:cs="Times New Roman"/>
        </w:rPr>
        <w:t>ed</w:t>
      </w:r>
      <w:r w:rsidRPr="009C2C16">
        <w:rPr>
          <w:rFonts w:ascii="Times New Roman" w:hAnsi="Times New Roman" w:cs="Times New Roman"/>
        </w:rPr>
        <w:t xml:space="preserve"> all personnel actions for equity and compliance with OFCCP.</w:t>
      </w:r>
    </w:p>
    <w:p w14:paraId="5DCE76DB" w14:textId="77777777" w:rsidR="005D1E25" w:rsidRDefault="005D1E25" w:rsidP="00FB4B48">
      <w:pPr>
        <w:pStyle w:val="ListParagraph"/>
        <w:numPr>
          <w:ilvl w:val="0"/>
          <w:numId w:val="9"/>
        </w:numPr>
        <w:autoSpaceDE w:val="0"/>
        <w:autoSpaceDN w:val="0"/>
        <w:adjustRightInd w:val="0"/>
        <w:rPr>
          <w:rFonts w:ascii="Times New Roman" w:hAnsi="Times New Roman" w:cs="Times New Roman"/>
        </w:rPr>
      </w:pPr>
      <w:r w:rsidRPr="00127AA2">
        <w:rPr>
          <w:rFonts w:ascii="Times New Roman" w:hAnsi="Times New Roman" w:cs="Times New Roman"/>
        </w:rPr>
        <w:t>Set-up and monitor</w:t>
      </w:r>
      <w:r>
        <w:rPr>
          <w:rFonts w:ascii="Times New Roman" w:hAnsi="Times New Roman" w:cs="Times New Roman"/>
        </w:rPr>
        <w:t>ed</w:t>
      </w:r>
      <w:r w:rsidRPr="00127AA2">
        <w:rPr>
          <w:rFonts w:ascii="Times New Roman" w:hAnsi="Times New Roman" w:cs="Times New Roman"/>
        </w:rPr>
        <w:t xml:space="preserve"> online training for sexual harassment and search committee guidelines and procedures.</w:t>
      </w:r>
    </w:p>
    <w:p w14:paraId="586FFA74" w14:textId="77777777" w:rsidR="00B16280" w:rsidRPr="009C2C16" w:rsidRDefault="00B16280" w:rsidP="00B16280">
      <w:pPr>
        <w:spacing w:before="120"/>
        <w:rPr>
          <w:rFonts w:ascii="Times New Roman" w:hAnsi="Times New Roman" w:cs="Times New Roman"/>
          <w:i/>
        </w:rPr>
      </w:pPr>
      <w:r w:rsidRPr="009C2C16">
        <w:rPr>
          <w:rFonts w:ascii="Times New Roman" w:hAnsi="Times New Roman" w:cs="Times New Roman"/>
          <w:b/>
        </w:rPr>
        <w:t>Adjunct Instructor</w:t>
      </w:r>
      <w:r>
        <w:rPr>
          <w:rFonts w:ascii="Times New Roman" w:hAnsi="Times New Roman" w:cs="Times New Roman"/>
        </w:rPr>
        <w:t xml:space="preserve">, </w:t>
      </w:r>
      <w:r w:rsidRPr="0078284E">
        <w:rPr>
          <w:rFonts w:ascii="Times New Roman" w:hAnsi="Times New Roman" w:cs="Times New Roman"/>
        </w:rPr>
        <w:t>Department</w:t>
      </w:r>
      <w:r w:rsidRPr="009C2C16">
        <w:rPr>
          <w:rFonts w:ascii="Times New Roman" w:hAnsi="Times New Roman" w:cs="Times New Roman"/>
        </w:rPr>
        <w:t xml:space="preserve"> of Business, Career &amp; Technical Education, College of Education</w:t>
      </w:r>
      <w:r>
        <w:rPr>
          <w:rFonts w:ascii="Times New Roman" w:hAnsi="Times New Roman" w:cs="Times New Roman"/>
        </w:rPr>
        <w:t>,</w:t>
      </w:r>
      <w:r w:rsidRPr="0078284E">
        <w:rPr>
          <w:rFonts w:ascii="Times New Roman" w:hAnsi="Times New Roman" w:cs="Times New Roman"/>
        </w:rPr>
        <w:t xml:space="preserve"> </w:t>
      </w:r>
      <w:r w:rsidRPr="009C2C16">
        <w:rPr>
          <w:rFonts w:ascii="Times New Roman" w:hAnsi="Times New Roman" w:cs="Times New Roman"/>
        </w:rPr>
        <w:t>East Carolina University, Greenville, North Carolina</w:t>
      </w:r>
      <w:r>
        <w:rPr>
          <w:rFonts w:ascii="Times New Roman" w:hAnsi="Times New Roman" w:cs="Times New Roman"/>
        </w:rPr>
        <w:t>,</w:t>
      </w:r>
      <w:r w:rsidRPr="0078284E">
        <w:rPr>
          <w:rFonts w:ascii="Times New Roman" w:hAnsi="Times New Roman" w:cs="Times New Roman"/>
          <w:i/>
        </w:rPr>
        <w:t xml:space="preserve"> </w:t>
      </w:r>
      <w:r w:rsidRPr="0078284E">
        <w:rPr>
          <w:rFonts w:ascii="Times New Roman" w:hAnsi="Times New Roman" w:cs="Times New Roman"/>
        </w:rPr>
        <w:t>August 2005</w:t>
      </w:r>
      <w:r>
        <w:rPr>
          <w:rFonts w:ascii="Times New Roman" w:hAnsi="Times New Roman" w:cs="Times New Roman"/>
        </w:rPr>
        <w:t xml:space="preserve"> through </w:t>
      </w:r>
      <w:r w:rsidRPr="0078284E">
        <w:rPr>
          <w:rFonts w:ascii="Times New Roman" w:hAnsi="Times New Roman" w:cs="Times New Roman"/>
        </w:rPr>
        <w:t>May 2006</w:t>
      </w:r>
    </w:p>
    <w:p w14:paraId="5AE81852" w14:textId="77777777" w:rsidR="00B16280" w:rsidRPr="009C2C16" w:rsidRDefault="00B16280" w:rsidP="00B16280">
      <w:pPr>
        <w:numPr>
          <w:ilvl w:val="0"/>
          <w:numId w:val="8"/>
        </w:numPr>
        <w:rPr>
          <w:rFonts w:ascii="Times New Roman" w:hAnsi="Times New Roman" w:cs="Times New Roman"/>
        </w:rPr>
      </w:pPr>
      <w:r w:rsidRPr="009C2C16">
        <w:rPr>
          <w:rFonts w:ascii="Times New Roman" w:hAnsi="Times New Roman" w:cs="Times New Roman"/>
        </w:rPr>
        <w:t>Teaching ASIP 2311, Financial Information Systems I &amp; II.</w:t>
      </w:r>
    </w:p>
    <w:p w14:paraId="14F9D603" w14:textId="77777777" w:rsidR="00B16280" w:rsidRPr="009C2C16" w:rsidRDefault="00B16280" w:rsidP="00B16280">
      <w:pPr>
        <w:numPr>
          <w:ilvl w:val="0"/>
          <w:numId w:val="8"/>
        </w:numPr>
        <w:rPr>
          <w:rFonts w:ascii="Times New Roman" w:hAnsi="Times New Roman" w:cs="Times New Roman"/>
        </w:rPr>
      </w:pPr>
      <w:r w:rsidRPr="009C2C16">
        <w:rPr>
          <w:rFonts w:ascii="Times New Roman" w:hAnsi="Times New Roman" w:cs="Times New Roman"/>
        </w:rPr>
        <w:t>Courses developed and delivered in on-line environment.</w:t>
      </w:r>
    </w:p>
    <w:p w14:paraId="4F93EADC" w14:textId="77777777" w:rsidR="00B16280" w:rsidRPr="009C2C16" w:rsidRDefault="00B16280" w:rsidP="00B16280">
      <w:pPr>
        <w:numPr>
          <w:ilvl w:val="0"/>
          <w:numId w:val="8"/>
        </w:numPr>
        <w:rPr>
          <w:rFonts w:ascii="Times New Roman" w:hAnsi="Times New Roman" w:cs="Times New Roman"/>
        </w:rPr>
      </w:pPr>
      <w:r w:rsidRPr="009C2C16">
        <w:rPr>
          <w:rFonts w:ascii="Times New Roman" w:hAnsi="Times New Roman" w:cs="Times New Roman"/>
        </w:rPr>
        <w:t>Use of video, audio, and other specialized software for curriculum delivery.</w:t>
      </w:r>
    </w:p>
    <w:p w14:paraId="78A5D57B" w14:textId="77777777" w:rsidR="00B16280" w:rsidRPr="009C2C16" w:rsidRDefault="00B16280" w:rsidP="00B16280">
      <w:pPr>
        <w:numPr>
          <w:ilvl w:val="0"/>
          <w:numId w:val="8"/>
        </w:numPr>
        <w:rPr>
          <w:rFonts w:ascii="Times New Roman" w:hAnsi="Times New Roman" w:cs="Times New Roman"/>
        </w:rPr>
      </w:pPr>
      <w:r w:rsidRPr="009C2C16">
        <w:rPr>
          <w:rFonts w:ascii="Times New Roman" w:hAnsi="Times New Roman" w:cs="Times New Roman"/>
        </w:rPr>
        <w:lastRenderedPageBreak/>
        <w:t>Use of Blackboard for class delivery and management.</w:t>
      </w:r>
    </w:p>
    <w:p w14:paraId="2408A054" w14:textId="77777777" w:rsidR="00912565" w:rsidRDefault="00912565" w:rsidP="009F170E">
      <w:pPr>
        <w:rPr>
          <w:rFonts w:ascii="Times New Roman" w:hAnsi="Times New Roman" w:cs="Times New Roman"/>
          <w:b/>
        </w:rPr>
      </w:pPr>
    </w:p>
    <w:p w14:paraId="1DD22274" w14:textId="01D25A89" w:rsidR="009F78D2" w:rsidRDefault="009F78D2" w:rsidP="009F78D2">
      <w:pPr>
        <w:tabs>
          <w:tab w:val="left" w:pos="4788"/>
        </w:tabs>
        <w:spacing w:before="120"/>
        <w:rPr>
          <w:rFonts w:ascii="Times New Roman" w:hAnsi="Times New Roman" w:cs="Times New Roman"/>
          <w:b/>
          <w:sz w:val="28"/>
          <w:u w:val="single"/>
        </w:rPr>
      </w:pPr>
      <w:r>
        <w:rPr>
          <w:rFonts w:ascii="Times New Roman" w:hAnsi="Times New Roman" w:cs="Times New Roman"/>
          <w:b/>
          <w:sz w:val="28"/>
          <w:u w:val="single"/>
        </w:rPr>
        <w:t xml:space="preserve">PROFESSIONAL </w:t>
      </w:r>
      <w:r w:rsidRPr="00CF5E5A">
        <w:rPr>
          <w:rFonts w:ascii="Times New Roman" w:hAnsi="Times New Roman" w:cs="Times New Roman"/>
          <w:b/>
          <w:sz w:val="28"/>
          <w:u w:val="single"/>
        </w:rPr>
        <w:t>EXPERIENCE</w:t>
      </w:r>
    </w:p>
    <w:p w14:paraId="7DE7E513" w14:textId="091A87F3" w:rsidR="009F78D2" w:rsidRPr="009F78D2" w:rsidRDefault="009C2C16" w:rsidP="009F78D2">
      <w:pPr>
        <w:spacing w:before="120"/>
        <w:rPr>
          <w:rFonts w:ascii="Times New Roman" w:hAnsi="Times New Roman" w:cs="Times New Roman"/>
        </w:rPr>
      </w:pPr>
      <w:r>
        <w:rPr>
          <w:rFonts w:ascii="Times New Roman" w:hAnsi="Times New Roman" w:cs="Times New Roman"/>
        </w:rPr>
        <w:t>Over ten years of</w:t>
      </w:r>
      <w:r w:rsidR="009F78D2" w:rsidRPr="009F78D2">
        <w:rPr>
          <w:rFonts w:ascii="Times New Roman" w:hAnsi="Times New Roman" w:cs="Times New Roman"/>
        </w:rPr>
        <w:t xml:space="preserve"> corporate experience in:</w:t>
      </w:r>
    </w:p>
    <w:p w14:paraId="31F48D10" w14:textId="31511786" w:rsidR="009F78D2" w:rsidRPr="009F78D2" w:rsidRDefault="009F78D2" w:rsidP="009F78D2">
      <w:pPr>
        <w:spacing w:before="120"/>
        <w:ind w:left="720"/>
        <w:rPr>
          <w:rFonts w:ascii="Times New Roman" w:hAnsi="Times New Roman" w:cs="Times New Roman"/>
          <w:b/>
        </w:rPr>
      </w:pPr>
      <w:r>
        <w:rPr>
          <w:rFonts w:ascii="Times New Roman" w:hAnsi="Times New Roman" w:cs="Times New Roman"/>
          <w:b/>
          <w:i/>
        </w:rPr>
        <w:t>Human Resource Management</w:t>
      </w:r>
      <w:r w:rsidRPr="009F78D2">
        <w:rPr>
          <w:rFonts w:ascii="Times New Roman" w:hAnsi="Times New Roman" w:cs="Times New Roman"/>
          <w:b/>
          <w:i/>
        </w:rPr>
        <w:t>:</w:t>
      </w:r>
    </w:p>
    <w:p w14:paraId="0DD45A9C" w14:textId="52C26336" w:rsidR="009F78D2" w:rsidRPr="009F78D2" w:rsidRDefault="009F78D2" w:rsidP="00833048">
      <w:pPr>
        <w:pStyle w:val="BodyTextIndent2"/>
        <w:spacing w:before="120"/>
        <w:ind w:left="1440"/>
        <w:rPr>
          <w:sz w:val="24"/>
          <w:szCs w:val="24"/>
        </w:rPr>
      </w:pPr>
      <w:r>
        <w:rPr>
          <w:sz w:val="24"/>
          <w:szCs w:val="24"/>
        </w:rPr>
        <w:t xml:space="preserve">Experience includes all phases of the HR process including </w:t>
      </w:r>
      <w:r w:rsidRPr="009F78D2">
        <w:rPr>
          <w:sz w:val="24"/>
          <w:szCs w:val="24"/>
        </w:rPr>
        <w:t xml:space="preserve">recruiting, </w:t>
      </w:r>
      <w:r>
        <w:rPr>
          <w:sz w:val="24"/>
          <w:szCs w:val="24"/>
        </w:rPr>
        <w:t>staffing</w:t>
      </w:r>
      <w:r w:rsidRPr="009F78D2">
        <w:rPr>
          <w:sz w:val="24"/>
          <w:szCs w:val="24"/>
        </w:rPr>
        <w:t xml:space="preserve">, hiring, supervising, and training. Skilled at union contract design, negotiation, and implementation, as well as related grievance responsibilities.  Designed safety programs and implemented teams training and development.  </w:t>
      </w:r>
      <w:r w:rsidR="000B1F70">
        <w:rPr>
          <w:sz w:val="24"/>
          <w:szCs w:val="24"/>
        </w:rPr>
        <w:t>Managed</w:t>
      </w:r>
      <w:r w:rsidRPr="009F78D2">
        <w:rPr>
          <w:sz w:val="24"/>
          <w:szCs w:val="24"/>
        </w:rPr>
        <w:t xml:space="preserve"> </w:t>
      </w:r>
      <w:r w:rsidR="000B1F70">
        <w:rPr>
          <w:sz w:val="24"/>
          <w:szCs w:val="24"/>
        </w:rPr>
        <w:t>equal employment opportunity programs and</w:t>
      </w:r>
      <w:r w:rsidRPr="009F78D2">
        <w:rPr>
          <w:sz w:val="24"/>
          <w:szCs w:val="24"/>
        </w:rPr>
        <w:t xml:space="preserve"> initiatives, and legal compliance concerning employment issues.</w:t>
      </w:r>
    </w:p>
    <w:p w14:paraId="1A07B4D7" w14:textId="77777777" w:rsidR="009F78D2" w:rsidRPr="009F78D2" w:rsidRDefault="009F78D2" w:rsidP="00833048">
      <w:pPr>
        <w:pStyle w:val="BodyTextIndent2"/>
        <w:spacing w:before="120"/>
        <w:rPr>
          <w:b/>
          <w:sz w:val="24"/>
          <w:szCs w:val="24"/>
        </w:rPr>
      </w:pPr>
      <w:r w:rsidRPr="009F78D2">
        <w:rPr>
          <w:b/>
          <w:i/>
          <w:sz w:val="24"/>
          <w:szCs w:val="24"/>
        </w:rPr>
        <w:t>Benefits Administration</w:t>
      </w:r>
      <w:r w:rsidRPr="009F78D2">
        <w:rPr>
          <w:b/>
          <w:sz w:val="24"/>
          <w:szCs w:val="24"/>
        </w:rPr>
        <w:t>:</w:t>
      </w:r>
    </w:p>
    <w:p w14:paraId="34B16D8E" w14:textId="6F89B8B7" w:rsidR="009F78D2" w:rsidRPr="009F78D2" w:rsidRDefault="000B1F70" w:rsidP="00833048">
      <w:pPr>
        <w:pStyle w:val="BodyTextIndent2"/>
        <w:spacing w:before="120"/>
        <w:ind w:left="1440"/>
        <w:rPr>
          <w:sz w:val="24"/>
          <w:szCs w:val="24"/>
        </w:rPr>
      </w:pPr>
      <w:r>
        <w:rPr>
          <w:sz w:val="24"/>
          <w:szCs w:val="24"/>
        </w:rPr>
        <w:t xml:space="preserve">Experience includes </w:t>
      </w:r>
      <w:r w:rsidR="009F78D2" w:rsidRPr="009F78D2">
        <w:rPr>
          <w:sz w:val="24"/>
          <w:szCs w:val="24"/>
        </w:rPr>
        <w:t>the design, analysis, and finance of benefits programs, including health and welfare packages and retirement plans</w:t>
      </w:r>
      <w:r w:rsidR="00F8464D">
        <w:rPr>
          <w:sz w:val="24"/>
          <w:szCs w:val="24"/>
        </w:rPr>
        <w:t xml:space="preserve">. </w:t>
      </w:r>
      <w:r w:rsidR="009F78D2" w:rsidRPr="009F78D2">
        <w:rPr>
          <w:sz w:val="24"/>
          <w:szCs w:val="24"/>
        </w:rPr>
        <w:t xml:space="preserve"> </w:t>
      </w:r>
      <w:r>
        <w:rPr>
          <w:sz w:val="24"/>
          <w:szCs w:val="24"/>
        </w:rPr>
        <w:t>Managed</w:t>
      </w:r>
      <w:r w:rsidR="009F78D2" w:rsidRPr="009F78D2">
        <w:rPr>
          <w:sz w:val="24"/>
          <w:szCs w:val="24"/>
        </w:rPr>
        <w:t xml:space="preserve"> all issues concerning legal compliance, including discrimination testing, documentation, and 5500 filings.</w:t>
      </w:r>
      <w:r w:rsidR="00833048">
        <w:rPr>
          <w:sz w:val="24"/>
          <w:szCs w:val="24"/>
        </w:rPr>
        <w:t xml:space="preserve">  In my last industry position I was responsible for managing a $60 million heath and welfare budget.</w:t>
      </w:r>
    </w:p>
    <w:p w14:paraId="33FD7E21" w14:textId="77777777" w:rsidR="009F78D2" w:rsidRDefault="009F78D2" w:rsidP="00833048">
      <w:pPr>
        <w:pStyle w:val="BodyTextIndent2"/>
        <w:spacing w:before="120"/>
        <w:rPr>
          <w:b/>
          <w:i/>
          <w:sz w:val="24"/>
          <w:szCs w:val="24"/>
        </w:rPr>
      </w:pPr>
      <w:r w:rsidRPr="009F78D2">
        <w:rPr>
          <w:b/>
          <w:i/>
          <w:sz w:val="24"/>
          <w:szCs w:val="24"/>
        </w:rPr>
        <w:t>Compensation:</w:t>
      </w:r>
    </w:p>
    <w:p w14:paraId="1EDC829F" w14:textId="1C88C8BD" w:rsidR="009F78D2" w:rsidRPr="009F78D2" w:rsidRDefault="009F78D2" w:rsidP="00833048">
      <w:pPr>
        <w:pStyle w:val="BodyTextIndent2"/>
        <w:spacing w:before="120"/>
        <w:ind w:left="1440"/>
        <w:rPr>
          <w:sz w:val="24"/>
          <w:szCs w:val="24"/>
        </w:rPr>
      </w:pPr>
      <w:r w:rsidRPr="009F78D2">
        <w:rPr>
          <w:sz w:val="24"/>
          <w:szCs w:val="24"/>
        </w:rPr>
        <w:t xml:space="preserve">Skilled with job analysis, job design, and job specifications.  Experienced with designing compensation programs for professional staff </w:t>
      </w:r>
      <w:r w:rsidR="000B1F70">
        <w:rPr>
          <w:sz w:val="24"/>
          <w:szCs w:val="24"/>
        </w:rPr>
        <w:t>and non-professional staff as well as managing and implementing performance management programs.</w:t>
      </w:r>
    </w:p>
    <w:p w14:paraId="68029885" w14:textId="77777777" w:rsidR="009F78D2" w:rsidRDefault="009F78D2" w:rsidP="00833048">
      <w:pPr>
        <w:pStyle w:val="BodyTextIndent2"/>
        <w:spacing w:before="120"/>
        <w:rPr>
          <w:b/>
          <w:i/>
          <w:sz w:val="24"/>
          <w:szCs w:val="24"/>
        </w:rPr>
      </w:pPr>
      <w:r w:rsidRPr="009F78D2">
        <w:rPr>
          <w:b/>
          <w:i/>
          <w:sz w:val="24"/>
          <w:szCs w:val="24"/>
        </w:rPr>
        <w:t>Diversity/EEOC/AA:</w:t>
      </w:r>
    </w:p>
    <w:p w14:paraId="46A21B94" w14:textId="1AD2B1D0" w:rsidR="009F78D2" w:rsidRPr="009F78D2" w:rsidRDefault="000B1F70" w:rsidP="00833048">
      <w:pPr>
        <w:pStyle w:val="BodyTextIndent2"/>
        <w:spacing w:before="120"/>
        <w:ind w:left="1440"/>
        <w:rPr>
          <w:sz w:val="24"/>
          <w:szCs w:val="24"/>
        </w:rPr>
      </w:pPr>
      <w:r>
        <w:rPr>
          <w:sz w:val="24"/>
          <w:szCs w:val="24"/>
        </w:rPr>
        <w:t xml:space="preserve">Experience includes </w:t>
      </w:r>
      <w:r w:rsidR="009F78D2" w:rsidRPr="009F78D2">
        <w:rPr>
          <w:sz w:val="24"/>
          <w:szCs w:val="24"/>
        </w:rPr>
        <w:t xml:space="preserve">all phases of completing an </w:t>
      </w:r>
      <w:r w:rsidR="00FE2837">
        <w:rPr>
          <w:sz w:val="24"/>
          <w:szCs w:val="24"/>
        </w:rPr>
        <w:t>a</w:t>
      </w:r>
      <w:r w:rsidR="009F78D2" w:rsidRPr="009F78D2">
        <w:rPr>
          <w:sz w:val="24"/>
          <w:szCs w:val="24"/>
        </w:rPr>
        <w:t xml:space="preserve">ffirmative </w:t>
      </w:r>
      <w:r w:rsidR="00FE2837">
        <w:rPr>
          <w:sz w:val="24"/>
          <w:szCs w:val="24"/>
        </w:rPr>
        <w:t>a</w:t>
      </w:r>
      <w:r w:rsidR="009F78D2" w:rsidRPr="009F78D2">
        <w:rPr>
          <w:sz w:val="24"/>
          <w:szCs w:val="24"/>
        </w:rPr>
        <w:t xml:space="preserve">ction </w:t>
      </w:r>
      <w:r w:rsidR="00FE2837">
        <w:rPr>
          <w:sz w:val="24"/>
          <w:szCs w:val="24"/>
        </w:rPr>
        <w:t>p</w:t>
      </w:r>
      <w:r w:rsidR="009F78D2" w:rsidRPr="009F78D2">
        <w:rPr>
          <w:sz w:val="24"/>
          <w:szCs w:val="24"/>
        </w:rPr>
        <w:t>lan including all statistical analysis.  Working knowledg</w:t>
      </w:r>
      <w:r>
        <w:rPr>
          <w:sz w:val="24"/>
          <w:szCs w:val="24"/>
        </w:rPr>
        <w:t xml:space="preserve">e of EEO laws and regulations including investigation and settlement of </w:t>
      </w:r>
      <w:r w:rsidR="009F78D2" w:rsidRPr="009F78D2">
        <w:rPr>
          <w:sz w:val="24"/>
          <w:szCs w:val="24"/>
        </w:rPr>
        <w:t>claims of discrimination</w:t>
      </w:r>
      <w:r>
        <w:rPr>
          <w:sz w:val="24"/>
          <w:szCs w:val="24"/>
        </w:rPr>
        <w:t>.  Designed, developed</w:t>
      </w:r>
      <w:r w:rsidR="00F8464D">
        <w:rPr>
          <w:sz w:val="24"/>
          <w:szCs w:val="24"/>
        </w:rPr>
        <w:t>,</w:t>
      </w:r>
      <w:r>
        <w:rPr>
          <w:sz w:val="24"/>
          <w:szCs w:val="24"/>
        </w:rPr>
        <w:t xml:space="preserve"> and delivered training programs concerning diversity issues.</w:t>
      </w:r>
    </w:p>
    <w:p w14:paraId="08D1D3D8" w14:textId="3C7E9DBF" w:rsidR="0078284E" w:rsidRPr="009C2C16" w:rsidRDefault="0078284E" w:rsidP="0078284E">
      <w:pPr>
        <w:spacing w:before="120"/>
        <w:rPr>
          <w:rFonts w:ascii="Times New Roman" w:hAnsi="Times New Roman" w:cs="Times New Roman"/>
          <w:i/>
        </w:rPr>
      </w:pPr>
      <w:r w:rsidRPr="009C2C16">
        <w:rPr>
          <w:rFonts w:ascii="Times New Roman" w:hAnsi="Times New Roman" w:cs="Times New Roman"/>
          <w:b/>
        </w:rPr>
        <w:t>Contract Pension Analyst</w:t>
      </w:r>
      <w:r>
        <w:rPr>
          <w:rFonts w:ascii="Times New Roman" w:hAnsi="Times New Roman" w:cs="Times New Roman"/>
        </w:rPr>
        <w:t>,</w:t>
      </w:r>
      <w:r w:rsidRPr="009C2C16">
        <w:rPr>
          <w:rFonts w:ascii="Times New Roman" w:hAnsi="Times New Roman" w:cs="Times New Roman"/>
        </w:rPr>
        <w:t xml:space="preserve"> The Rosen Group, Woodcrest, New Jersey</w:t>
      </w:r>
      <w:r>
        <w:rPr>
          <w:rFonts w:ascii="Times New Roman" w:hAnsi="Times New Roman" w:cs="Times New Roman"/>
        </w:rPr>
        <w:t>,</w:t>
      </w:r>
      <w:r w:rsidRPr="0078284E">
        <w:rPr>
          <w:rFonts w:ascii="Times New Roman" w:hAnsi="Times New Roman" w:cs="Times New Roman"/>
        </w:rPr>
        <w:t xml:space="preserve"> </w:t>
      </w:r>
      <w:r w:rsidRPr="009C2C16">
        <w:rPr>
          <w:rFonts w:ascii="Times New Roman" w:hAnsi="Times New Roman" w:cs="Times New Roman"/>
        </w:rPr>
        <w:t>EDS (Boeing), Chesapeake, Virginia</w:t>
      </w:r>
      <w:r>
        <w:rPr>
          <w:rFonts w:ascii="Times New Roman" w:hAnsi="Times New Roman" w:cs="Times New Roman"/>
        </w:rPr>
        <w:t>,</w:t>
      </w:r>
      <w:r w:rsidRPr="0078284E">
        <w:rPr>
          <w:rFonts w:ascii="Times New Roman" w:hAnsi="Times New Roman" w:cs="Times New Roman"/>
          <w:i/>
        </w:rPr>
        <w:t xml:space="preserve"> </w:t>
      </w:r>
      <w:r w:rsidRPr="0078284E">
        <w:rPr>
          <w:rFonts w:ascii="Times New Roman" w:hAnsi="Times New Roman" w:cs="Times New Roman"/>
        </w:rPr>
        <w:t>May 2005</w:t>
      </w:r>
      <w:r>
        <w:rPr>
          <w:rFonts w:ascii="Times New Roman" w:hAnsi="Times New Roman" w:cs="Times New Roman"/>
        </w:rPr>
        <w:t xml:space="preserve"> through </w:t>
      </w:r>
      <w:r w:rsidRPr="0078284E">
        <w:rPr>
          <w:rFonts w:ascii="Times New Roman" w:hAnsi="Times New Roman" w:cs="Times New Roman"/>
        </w:rPr>
        <w:t>August 2005</w:t>
      </w:r>
    </w:p>
    <w:p w14:paraId="485F0315" w14:textId="2B1686B7" w:rsidR="009C2C16" w:rsidRPr="00C76ED8" w:rsidRDefault="009C2C16" w:rsidP="0078284E">
      <w:pPr>
        <w:pStyle w:val="ListParagraph"/>
        <w:numPr>
          <w:ilvl w:val="0"/>
          <w:numId w:val="13"/>
        </w:numPr>
        <w:rPr>
          <w:rFonts w:ascii="Times New Roman" w:hAnsi="Times New Roman" w:cs="Times New Roman"/>
        </w:rPr>
      </w:pPr>
      <w:r w:rsidRPr="00C76ED8">
        <w:rPr>
          <w:rFonts w:ascii="Times New Roman" w:hAnsi="Times New Roman" w:cs="Times New Roman"/>
        </w:rPr>
        <w:t>Performed detailed pension calculations for the Boeing Team.</w:t>
      </w:r>
    </w:p>
    <w:p w14:paraId="00062AA1" w14:textId="32F32191" w:rsidR="009C2C16" w:rsidRPr="009C2C16" w:rsidRDefault="009C2C16" w:rsidP="0078284E">
      <w:pPr>
        <w:numPr>
          <w:ilvl w:val="0"/>
          <w:numId w:val="7"/>
        </w:numPr>
        <w:rPr>
          <w:rFonts w:ascii="Times New Roman" w:hAnsi="Times New Roman" w:cs="Times New Roman"/>
        </w:rPr>
      </w:pPr>
      <w:r w:rsidRPr="009C2C16">
        <w:rPr>
          <w:rFonts w:ascii="Times New Roman" w:hAnsi="Times New Roman" w:cs="Times New Roman"/>
        </w:rPr>
        <w:t>Troubleshooting pension inquiries from call-in center staff.</w:t>
      </w:r>
    </w:p>
    <w:p w14:paraId="079E087B" w14:textId="345B9004" w:rsidR="009C2C16" w:rsidRPr="009C2C16" w:rsidRDefault="009C2C16" w:rsidP="0078284E">
      <w:pPr>
        <w:numPr>
          <w:ilvl w:val="0"/>
          <w:numId w:val="7"/>
        </w:numPr>
        <w:rPr>
          <w:rFonts w:ascii="Times New Roman" w:hAnsi="Times New Roman" w:cs="Times New Roman"/>
        </w:rPr>
      </w:pPr>
      <w:r w:rsidRPr="009C2C16">
        <w:rPr>
          <w:rFonts w:ascii="Times New Roman" w:hAnsi="Times New Roman" w:cs="Times New Roman"/>
        </w:rPr>
        <w:t>Interfacing with EDS’ proprietary pension software in paperless environment.</w:t>
      </w:r>
    </w:p>
    <w:p w14:paraId="65C8AB06" w14:textId="77777777" w:rsidR="0078284E" w:rsidRDefault="0078284E" w:rsidP="009C2C16">
      <w:pPr>
        <w:rPr>
          <w:rFonts w:ascii="Times New Roman" w:hAnsi="Times New Roman" w:cs="Times New Roman"/>
          <w:i/>
        </w:rPr>
      </w:pPr>
    </w:p>
    <w:p w14:paraId="437CF88A" w14:textId="3DB69982" w:rsidR="0078284E" w:rsidRPr="0078284E" w:rsidRDefault="0078284E" w:rsidP="0078284E">
      <w:pPr>
        <w:rPr>
          <w:rFonts w:ascii="Times New Roman" w:hAnsi="Times New Roman" w:cs="Times New Roman"/>
        </w:rPr>
      </w:pPr>
      <w:r w:rsidRPr="009C2C16">
        <w:rPr>
          <w:rFonts w:ascii="Times New Roman" w:hAnsi="Times New Roman" w:cs="Times New Roman"/>
          <w:b/>
        </w:rPr>
        <w:t>Benefits Manager</w:t>
      </w:r>
      <w:r>
        <w:rPr>
          <w:rFonts w:ascii="Times New Roman" w:hAnsi="Times New Roman" w:cs="Times New Roman"/>
        </w:rPr>
        <w:t>,</w:t>
      </w:r>
      <w:r w:rsidRPr="0078284E">
        <w:rPr>
          <w:rFonts w:ascii="Times New Roman" w:hAnsi="Times New Roman" w:cs="Times New Roman"/>
        </w:rPr>
        <w:t xml:space="preserve"> </w:t>
      </w:r>
      <w:r w:rsidRPr="009C2C16">
        <w:rPr>
          <w:rFonts w:ascii="Times New Roman" w:hAnsi="Times New Roman" w:cs="Times New Roman"/>
        </w:rPr>
        <w:t>Vertis, Incorporated, 250 W. Pratt Street, Baltimore, Maryland</w:t>
      </w:r>
      <w:r>
        <w:rPr>
          <w:rFonts w:ascii="Times New Roman" w:hAnsi="Times New Roman" w:cs="Times New Roman"/>
        </w:rPr>
        <w:t>,</w:t>
      </w:r>
      <w:r w:rsidRPr="0078284E">
        <w:rPr>
          <w:rFonts w:ascii="Times New Roman" w:hAnsi="Times New Roman" w:cs="Times New Roman"/>
          <w:i/>
        </w:rPr>
        <w:t xml:space="preserve"> </w:t>
      </w:r>
      <w:r w:rsidRPr="0078284E">
        <w:rPr>
          <w:rFonts w:ascii="Times New Roman" w:hAnsi="Times New Roman" w:cs="Times New Roman"/>
        </w:rPr>
        <w:t>August 2003</w:t>
      </w:r>
      <w:r>
        <w:rPr>
          <w:rFonts w:ascii="Times New Roman" w:hAnsi="Times New Roman" w:cs="Times New Roman"/>
        </w:rPr>
        <w:t xml:space="preserve"> through </w:t>
      </w:r>
      <w:r w:rsidRPr="0078284E">
        <w:rPr>
          <w:rFonts w:ascii="Times New Roman" w:hAnsi="Times New Roman" w:cs="Times New Roman"/>
        </w:rPr>
        <w:t>March 2005</w:t>
      </w:r>
    </w:p>
    <w:p w14:paraId="66060083" w14:textId="77777777" w:rsidR="009C2C16" w:rsidRPr="00B17E41" w:rsidRDefault="009C2C16" w:rsidP="00B17E41">
      <w:pPr>
        <w:pStyle w:val="ListParagraph"/>
        <w:numPr>
          <w:ilvl w:val="0"/>
          <w:numId w:val="15"/>
        </w:numPr>
        <w:spacing w:before="120"/>
        <w:ind w:left="1080"/>
        <w:rPr>
          <w:rFonts w:ascii="Times New Roman" w:hAnsi="Times New Roman" w:cs="Times New Roman"/>
        </w:rPr>
      </w:pPr>
      <w:r w:rsidRPr="00B17E41">
        <w:rPr>
          <w:rFonts w:ascii="Times New Roman" w:hAnsi="Times New Roman" w:cs="Times New Roman"/>
        </w:rPr>
        <w:t>Managed health and welfare plans for over 7,000 employees located in over 20   states.</w:t>
      </w:r>
    </w:p>
    <w:p w14:paraId="794C617E" w14:textId="77777777" w:rsidR="00F8464D" w:rsidRDefault="009C2C16" w:rsidP="00F8464D">
      <w:pPr>
        <w:pStyle w:val="ListParagraph"/>
        <w:numPr>
          <w:ilvl w:val="0"/>
          <w:numId w:val="15"/>
        </w:numPr>
        <w:tabs>
          <w:tab w:val="left" w:pos="1440"/>
        </w:tabs>
        <w:ind w:left="1080"/>
        <w:rPr>
          <w:rFonts w:ascii="Times New Roman" w:hAnsi="Times New Roman" w:cs="Times New Roman"/>
        </w:rPr>
      </w:pPr>
      <w:r w:rsidRPr="00F8464D">
        <w:rPr>
          <w:rFonts w:ascii="Times New Roman" w:hAnsi="Times New Roman" w:cs="Times New Roman"/>
        </w:rPr>
        <w:t>Directly responsible for managing $45 million in health insurance claims/payments.</w:t>
      </w:r>
      <w:r w:rsidR="00E0796F" w:rsidRPr="00F8464D">
        <w:rPr>
          <w:rFonts w:ascii="Times New Roman" w:hAnsi="Times New Roman" w:cs="Times New Roman"/>
        </w:rPr>
        <w:t xml:space="preserve"> </w:t>
      </w:r>
    </w:p>
    <w:p w14:paraId="3C3FDA77" w14:textId="02450BA6" w:rsidR="009C2C16" w:rsidRPr="00F8464D" w:rsidRDefault="009C2C16" w:rsidP="00F8464D">
      <w:pPr>
        <w:pStyle w:val="ListParagraph"/>
        <w:numPr>
          <w:ilvl w:val="0"/>
          <w:numId w:val="15"/>
        </w:numPr>
        <w:tabs>
          <w:tab w:val="left" w:pos="1440"/>
        </w:tabs>
        <w:ind w:left="1080"/>
        <w:rPr>
          <w:rFonts w:ascii="Times New Roman" w:hAnsi="Times New Roman" w:cs="Times New Roman"/>
        </w:rPr>
      </w:pPr>
      <w:r w:rsidRPr="00F8464D">
        <w:rPr>
          <w:rFonts w:ascii="Times New Roman" w:hAnsi="Times New Roman" w:cs="Times New Roman"/>
        </w:rPr>
        <w:t>Minimized impact of national health care cost increase trends with increases less than 10% with minimized impact on employee contributions.</w:t>
      </w:r>
    </w:p>
    <w:p w14:paraId="78ACD022" w14:textId="74BB7959" w:rsidR="009C2C16" w:rsidRPr="00E0796F" w:rsidRDefault="009C2C16" w:rsidP="00E0796F">
      <w:pPr>
        <w:pStyle w:val="ListParagraph"/>
        <w:numPr>
          <w:ilvl w:val="0"/>
          <w:numId w:val="6"/>
        </w:numPr>
        <w:rPr>
          <w:rFonts w:ascii="Times New Roman" w:hAnsi="Times New Roman" w:cs="Times New Roman"/>
        </w:rPr>
      </w:pPr>
      <w:r w:rsidRPr="00E0796F">
        <w:rPr>
          <w:rFonts w:ascii="Times New Roman" w:hAnsi="Times New Roman" w:cs="Times New Roman"/>
        </w:rPr>
        <w:t>Instituted plan re-design resulting in savings in excess of $500K per year.</w:t>
      </w:r>
    </w:p>
    <w:p w14:paraId="18B99E71" w14:textId="13DCA48B" w:rsidR="009C2C16" w:rsidRPr="00E0796F" w:rsidRDefault="009C2C16" w:rsidP="00E0796F">
      <w:pPr>
        <w:pStyle w:val="ListParagraph"/>
        <w:numPr>
          <w:ilvl w:val="0"/>
          <w:numId w:val="6"/>
        </w:numPr>
        <w:rPr>
          <w:rFonts w:ascii="Times New Roman" w:hAnsi="Times New Roman" w:cs="Times New Roman"/>
        </w:rPr>
      </w:pPr>
      <w:r w:rsidRPr="00E0796F">
        <w:rPr>
          <w:rFonts w:ascii="Times New Roman" w:hAnsi="Times New Roman" w:cs="Times New Roman"/>
        </w:rPr>
        <w:t>Implemented programs utilizing data warehousing and data mining.</w:t>
      </w:r>
    </w:p>
    <w:p w14:paraId="31DAE321" w14:textId="39D368C3" w:rsidR="009C2C16" w:rsidRPr="00E0796F" w:rsidRDefault="009C2C16" w:rsidP="00E0796F">
      <w:pPr>
        <w:pStyle w:val="ListParagraph"/>
        <w:numPr>
          <w:ilvl w:val="0"/>
          <w:numId w:val="6"/>
        </w:numPr>
        <w:ind w:left="720" w:firstLine="0"/>
        <w:rPr>
          <w:rFonts w:ascii="Times New Roman" w:hAnsi="Times New Roman" w:cs="Times New Roman"/>
        </w:rPr>
      </w:pPr>
      <w:r w:rsidRPr="00E0796F">
        <w:rPr>
          <w:rFonts w:ascii="Times New Roman" w:hAnsi="Times New Roman" w:cs="Times New Roman"/>
        </w:rPr>
        <w:lastRenderedPageBreak/>
        <w:t>Responsible for ensuring compliance with state and national benefits legislation.</w:t>
      </w:r>
    </w:p>
    <w:p w14:paraId="35482B00" w14:textId="7E66DB46" w:rsidR="009C2C16" w:rsidRPr="00E0796F" w:rsidRDefault="009C2C16" w:rsidP="00E0796F">
      <w:pPr>
        <w:pStyle w:val="ListParagraph"/>
        <w:numPr>
          <w:ilvl w:val="0"/>
          <w:numId w:val="6"/>
        </w:numPr>
        <w:ind w:left="720" w:firstLine="0"/>
        <w:rPr>
          <w:rFonts w:ascii="Times New Roman" w:hAnsi="Times New Roman" w:cs="Times New Roman"/>
        </w:rPr>
      </w:pPr>
      <w:r w:rsidRPr="00E0796F">
        <w:rPr>
          <w:rFonts w:ascii="Times New Roman" w:hAnsi="Times New Roman" w:cs="Times New Roman"/>
        </w:rPr>
        <w:t>Responsible for providing employee benefits orientation and documentation.</w:t>
      </w:r>
    </w:p>
    <w:p w14:paraId="2CA679D1" w14:textId="06CBCA8D" w:rsidR="009C2C16" w:rsidRPr="00E0796F" w:rsidRDefault="009C2C16" w:rsidP="00E0796F">
      <w:pPr>
        <w:pStyle w:val="ListParagraph"/>
        <w:numPr>
          <w:ilvl w:val="0"/>
          <w:numId w:val="6"/>
        </w:numPr>
        <w:ind w:left="720" w:firstLine="0"/>
        <w:rPr>
          <w:rFonts w:ascii="Times New Roman" w:hAnsi="Times New Roman" w:cs="Times New Roman"/>
        </w:rPr>
      </w:pPr>
      <w:r w:rsidRPr="00E0796F">
        <w:rPr>
          <w:rFonts w:ascii="Times New Roman" w:hAnsi="Times New Roman" w:cs="Times New Roman"/>
        </w:rPr>
        <w:t>Maintained positive relations with all health &amp; welfare plan vendors.</w:t>
      </w:r>
    </w:p>
    <w:p w14:paraId="099C001A" w14:textId="694C805F" w:rsidR="009C2C16" w:rsidRPr="00E0796F" w:rsidRDefault="009C2C16" w:rsidP="00E0796F">
      <w:pPr>
        <w:pStyle w:val="ListParagraph"/>
        <w:numPr>
          <w:ilvl w:val="0"/>
          <w:numId w:val="6"/>
        </w:numPr>
        <w:ind w:left="720" w:firstLine="0"/>
        <w:rPr>
          <w:rFonts w:ascii="Times New Roman" w:hAnsi="Times New Roman" w:cs="Times New Roman"/>
        </w:rPr>
      </w:pPr>
      <w:r w:rsidRPr="00E0796F">
        <w:rPr>
          <w:rFonts w:ascii="Times New Roman" w:hAnsi="Times New Roman" w:cs="Times New Roman"/>
        </w:rPr>
        <w:t xml:space="preserve">Negotiated with vendors on cost and plan design issues. </w:t>
      </w:r>
    </w:p>
    <w:p w14:paraId="40BC8943" w14:textId="2F6025D2" w:rsidR="009C2C16" w:rsidRPr="00E0796F" w:rsidRDefault="009C2C16" w:rsidP="00E0796F">
      <w:pPr>
        <w:pStyle w:val="ListParagraph"/>
        <w:numPr>
          <w:ilvl w:val="0"/>
          <w:numId w:val="6"/>
        </w:numPr>
        <w:ind w:left="720" w:firstLine="0"/>
        <w:rPr>
          <w:rFonts w:ascii="Times New Roman" w:hAnsi="Times New Roman" w:cs="Times New Roman"/>
        </w:rPr>
      </w:pPr>
      <w:r w:rsidRPr="00E0796F">
        <w:rPr>
          <w:rFonts w:ascii="Times New Roman" w:hAnsi="Times New Roman" w:cs="Times New Roman"/>
        </w:rPr>
        <w:t>Continually secured redesigned heath insurance benefits for cost savings.</w:t>
      </w:r>
    </w:p>
    <w:p w14:paraId="1BEAA270" w14:textId="2DDC8FEF" w:rsidR="009C2C16" w:rsidRPr="00D77B3E" w:rsidRDefault="009C2C16" w:rsidP="00E0796F">
      <w:pPr>
        <w:pStyle w:val="ListParagraph"/>
        <w:numPr>
          <w:ilvl w:val="0"/>
          <w:numId w:val="6"/>
        </w:numPr>
        <w:ind w:left="720" w:firstLine="0"/>
        <w:rPr>
          <w:rFonts w:ascii="Times New Roman" w:hAnsi="Times New Roman" w:cs="Times New Roman"/>
        </w:rPr>
      </w:pPr>
      <w:r w:rsidRPr="00D77B3E">
        <w:rPr>
          <w:rFonts w:ascii="Times New Roman" w:hAnsi="Times New Roman" w:cs="Times New Roman"/>
        </w:rPr>
        <w:t>Responsible for analyzing, monitoring</w:t>
      </w:r>
      <w:r w:rsidR="00F8464D">
        <w:rPr>
          <w:rFonts w:ascii="Times New Roman" w:hAnsi="Times New Roman" w:cs="Times New Roman"/>
        </w:rPr>
        <w:t>,</w:t>
      </w:r>
      <w:r w:rsidRPr="00D77B3E">
        <w:rPr>
          <w:rFonts w:ascii="Times New Roman" w:hAnsi="Times New Roman" w:cs="Times New Roman"/>
        </w:rPr>
        <w:t xml:space="preserve"> and app</w:t>
      </w:r>
      <w:r w:rsidR="00E0796F" w:rsidRPr="00D77B3E">
        <w:rPr>
          <w:rFonts w:ascii="Times New Roman" w:hAnsi="Times New Roman" w:cs="Times New Roman"/>
        </w:rPr>
        <w:t>roving all payments to v</w:t>
      </w:r>
      <w:r w:rsidRPr="00D77B3E">
        <w:rPr>
          <w:rFonts w:ascii="Times New Roman" w:hAnsi="Times New Roman" w:cs="Times New Roman"/>
        </w:rPr>
        <w:t>endors.</w:t>
      </w:r>
    </w:p>
    <w:p w14:paraId="13666706" w14:textId="4157A4D7" w:rsidR="009C2C16" w:rsidRPr="00E0796F" w:rsidRDefault="009C2C16" w:rsidP="00E0796F">
      <w:pPr>
        <w:pStyle w:val="ListParagraph"/>
        <w:numPr>
          <w:ilvl w:val="0"/>
          <w:numId w:val="16"/>
        </w:numPr>
        <w:rPr>
          <w:rFonts w:ascii="Times New Roman" w:hAnsi="Times New Roman" w:cs="Times New Roman"/>
        </w:rPr>
      </w:pPr>
      <w:r w:rsidRPr="00E0796F">
        <w:rPr>
          <w:rFonts w:ascii="Times New Roman" w:hAnsi="Times New Roman" w:cs="Times New Roman"/>
        </w:rPr>
        <w:t xml:space="preserve">Responsible for all ERISA compliance.      </w:t>
      </w:r>
    </w:p>
    <w:p w14:paraId="60B3C71D" w14:textId="56941484" w:rsidR="00002E64" w:rsidRPr="0012171E" w:rsidRDefault="009C2C16" w:rsidP="009C2C16">
      <w:pPr>
        <w:pStyle w:val="ListParagraph"/>
        <w:numPr>
          <w:ilvl w:val="0"/>
          <w:numId w:val="16"/>
        </w:numPr>
        <w:rPr>
          <w:rFonts w:ascii="Times New Roman" w:hAnsi="Times New Roman" w:cs="Times New Roman"/>
        </w:rPr>
      </w:pPr>
      <w:r w:rsidRPr="00E0796F">
        <w:rPr>
          <w:rFonts w:ascii="Times New Roman" w:hAnsi="Times New Roman" w:cs="Times New Roman"/>
        </w:rPr>
        <w:t>Responsible for collecting, organizing, and analyzing benefits-related data.</w:t>
      </w:r>
    </w:p>
    <w:p w14:paraId="55DB7C1E" w14:textId="2E7CEBCE" w:rsidR="0078284E" w:rsidRPr="00771FD2" w:rsidRDefault="0078284E" w:rsidP="0078284E">
      <w:pPr>
        <w:pStyle w:val="Heading3"/>
        <w:rPr>
          <w:i w:val="0"/>
          <w:sz w:val="24"/>
          <w:szCs w:val="24"/>
        </w:rPr>
      </w:pPr>
      <w:r w:rsidRPr="0078284E">
        <w:rPr>
          <w:b/>
          <w:i w:val="0"/>
          <w:sz w:val="24"/>
          <w:szCs w:val="24"/>
        </w:rPr>
        <w:t>Director, Compensation and Benefits</w:t>
      </w:r>
      <w:r>
        <w:rPr>
          <w:b/>
          <w:i w:val="0"/>
          <w:sz w:val="24"/>
          <w:szCs w:val="24"/>
        </w:rPr>
        <w:t>,</w:t>
      </w:r>
      <w:r w:rsidRPr="0078284E">
        <w:rPr>
          <w:i w:val="0"/>
        </w:rPr>
        <w:t xml:space="preserve"> </w:t>
      </w:r>
      <w:r w:rsidRPr="00771FD2">
        <w:rPr>
          <w:i w:val="0"/>
          <w:sz w:val="24"/>
          <w:szCs w:val="24"/>
        </w:rPr>
        <w:t>Faurecia Exhaust Systems, Inc., formerly AP Automotive Systems, Inc., Toledo, Ohio June 1999 through May 2002</w:t>
      </w:r>
    </w:p>
    <w:p w14:paraId="2AF59184" w14:textId="3F57D924" w:rsidR="009C2C16" w:rsidRPr="00D77B3E" w:rsidRDefault="009C2C16" w:rsidP="00D77B3E">
      <w:pPr>
        <w:pStyle w:val="ListParagraph"/>
        <w:numPr>
          <w:ilvl w:val="0"/>
          <w:numId w:val="17"/>
        </w:numPr>
        <w:spacing w:before="120"/>
        <w:rPr>
          <w:rFonts w:ascii="Times New Roman" w:hAnsi="Times New Roman" w:cs="Times New Roman"/>
        </w:rPr>
      </w:pPr>
      <w:r w:rsidRPr="00D77B3E">
        <w:rPr>
          <w:rFonts w:ascii="Times New Roman" w:hAnsi="Times New Roman" w:cs="Times New Roman"/>
        </w:rPr>
        <w:t>Chair, Pension Committee and Health &amp; Welfare Committee.</w:t>
      </w:r>
    </w:p>
    <w:p w14:paraId="03D5F2C6" w14:textId="7FE071C8" w:rsidR="009C2C16" w:rsidRPr="00D77B3E" w:rsidRDefault="009C2C16" w:rsidP="00D77B3E">
      <w:pPr>
        <w:numPr>
          <w:ilvl w:val="0"/>
          <w:numId w:val="5"/>
        </w:numPr>
        <w:tabs>
          <w:tab w:val="num" w:pos="1080"/>
          <w:tab w:val="num" w:pos="1440"/>
        </w:tabs>
        <w:ind w:left="1080"/>
        <w:rPr>
          <w:rFonts w:ascii="Times New Roman" w:hAnsi="Times New Roman" w:cs="Times New Roman"/>
        </w:rPr>
      </w:pPr>
      <w:r w:rsidRPr="00D77B3E">
        <w:rPr>
          <w:rFonts w:ascii="Times New Roman" w:hAnsi="Times New Roman" w:cs="Times New Roman"/>
        </w:rPr>
        <w:t>Total responsibility for all benefit plans for five manufacturing locations and corporate</w:t>
      </w:r>
      <w:r w:rsidR="00D77B3E" w:rsidRPr="00D77B3E">
        <w:rPr>
          <w:rFonts w:ascii="Times New Roman" w:hAnsi="Times New Roman" w:cs="Times New Roman"/>
        </w:rPr>
        <w:t xml:space="preserve"> </w:t>
      </w:r>
      <w:r w:rsidRPr="00D77B3E">
        <w:rPr>
          <w:rFonts w:ascii="Times New Roman" w:hAnsi="Times New Roman" w:cs="Times New Roman"/>
        </w:rPr>
        <w:t>office.</w:t>
      </w:r>
    </w:p>
    <w:p w14:paraId="4AD7EE94" w14:textId="2FC27C24" w:rsidR="009C2C16" w:rsidRPr="00D77B3E" w:rsidRDefault="009C2C16" w:rsidP="00D77B3E">
      <w:pPr>
        <w:numPr>
          <w:ilvl w:val="0"/>
          <w:numId w:val="5"/>
        </w:numPr>
        <w:tabs>
          <w:tab w:val="num" w:pos="1080"/>
          <w:tab w:val="num" w:pos="1440"/>
        </w:tabs>
        <w:ind w:left="1080"/>
        <w:rPr>
          <w:rFonts w:ascii="Times New Roman" w:hAnsi="Times New Roman" w:cs="Times New Roman"/>
        </w:rPr>
      </w:pPr>
      <w:r w:rsidRPr="00D77B3E">
        <w:rPr>
          <w:rFonts w:ascii="Times New Roman" w:hAnsi="Times New Roman" w:cs="Times New Roman"/>
        </w:rPr>
        <w:t xml:space="preserve">Assisted in negotiations with UAW and UNITE unions regarding compensation and </w:t>
      </w:r>
      <w:r w:rsidR="00D77B3E" w:rsidRPr="00D77B3E">
        <w:rPr>
          <w:rFonts w:ascii="Times New Roman" w:hAnsi="Times New Roman" w:cs="Times New Roman"/>
        </w:rPr>
        <w:t xml:space="preserve">     </w:t>
      </w:r>
      <w:r w:rsidRPr="00D77B3E">
        <w:rPr>
          <w:rFonts w:ascii="Times New Roman" w:hAnsi="Times New Roman" w:cs="Times New Roman"/>
        </w:rPr>
        <w:t>benefits.</w:t>
      </w:r>
    </w:p>
    <w:p w14:paraId="58E88446" w14:textId="3F7CBFB8" w:rsidR="009C2C16" w:rsidRPr="009C2C16" w:rsidRDefault="009C2C16" w:rsidP="00D77B3E">
      <w:pPr>
        <w:numPr>
          <w:ilvl w:val="0"/>
          <w:numId w:val="5"/>
        </w:numPr>
        <w:tabs>
          <w:tab w:val="num" w:pos="1080"/>
        </w:tabs>
        <w:ind w:left="1080"/>
        <w:rPr>
          <w:rFonts w:ascii="Times New Roman" w:hAnsi="Times New Roman" w:cs="Times New Roman"/>
        </w:rPr>
      </w:pPr>
      <w:r w:rsidRPr="009C2C16">
        <w:rPr>
          <w:rFonts w:ascii="Times New Roman" w:hAnsi="Times New Roman" w:cs="Times New Roman"/>
        </w:rPr>
        <w:t>Maintained positive relations with all health &amp; welfare and retirement plan vendors.</w:t>
      </w:r>
    </w:p>
    <w:p w14:paraId="6B274978" w14:textId="53213A48" w:rsidR="009C2C16" w:rsidRPr="009C2C16" w:rsidRDefault="009C2C16" w:rsidP="00D77B3E">
      <w:pPr>
        <w:numPr>
          <w:ilvl w:val="0"/>
          <w:numId w:val="5"/>
        </w:numPr>
        <w:tabs>
          <w:tab w:val="num" w:pos="1080"/>
        </w:tabs>
        <w:ind w:left="1080"/>
        <w:rPr>
          <w:rFonts w:ascii="Times New Roman" w:hAnsi="Times New Roman" w:cs="Times New Roman"/>
        </w:rPr>
      </w:pPr>
      <w:r w:rsidRPr="009C2C16">
        <w:rPr>
          <w:rFonts w:ascii="Times New Roman" w:hAnsi="Times New Roman" w:cs="Times New Roman"/>
        </w:rPr>
        <w:t xml:space="preserve">Negotiated with vendors on cost and plan design issues. </w:t>
      </w:r>
    </w:p>
    <w:p w14:paraId="5D3A6AD7" w14:textId="3CC5C7C1" w:rsidR="009C2C16" w:rsidRPr="009C2C16" w:rsidRDefault="009C2C16" w:rsidP="00D77B3E">
      <w:pPr>
        <w:numPr>
          <w:ilvl w:val="0"/>
          <w:numId w:val="5"/>
        </w:numPr>
        <w:tabs>
          <w:tab w:val="num" w:pos="1080"/>
        </w:tabs>
        <w:ind w:left="1080"/>
        <w:rPr>
          <w:rFonts w:ascii="Times New Roman" w:hAnsi="Times New Roman" w:cs="Times New Roman"/>
        </w:rPr>
      </w:pPr>
      <w:r w:rsidRPr="009C2C16">
        <w:rPr>
          <w:rFonts w:ascii="Times New Roman" w:hAnsi="Times New Roman" w:cs="Times New Roman"/>
        </w:rPr>
        <w:t>Continually secured redesigned heath insurance benefits for cost savings.</w:t>
      </w:r>
    </w:p>
    <w:p w14:paraId="177CD6D3" w14:textId="3AE9F69A" w:rsidR="009C2C16" w:rsidRPr="00D77B3E" w:rsidRDefault="009C2C16" w:rsidP="00D77B3E">
      <w:pPr>
        <w:pStyle w:val="ListParagraph"/>
        <w:numPr>
          <w:ilvl w:val="0"/>
          <w:numId w:val="5"/>
        </w:numPr>
        <w:tabs>
          <w:tab w:val="num" w:pos="1080"/>
        </w:tabs>
        <w:ind w:left="1080"/>
        <w:rPr>
          <w:rFonts w:ascii="Times New Roman" w:hAnsi="Times New Roman" w:cs="Times New Roman"/>
        </w:rPr>
      </w:pPr>
      <w:r w:rsidRPr="00D77B3E">
        <w:rPr>
          <w:rFonts w:ascii="Times New Roman" w:hAnsi="Times New Roman" w:cs="Times New Roman"/>
        </w:rPr>
        <w:t>Directly assisted in compiling compensation and benefits data</w:t>
      </w:r>
      <w:r w:rsidR="00D77B3E" w:rsidRPr="00D77B3E">
        <w:rPr>
          <w:rFonts w:ascii="Times New Roman" w:hAnsi="Times New Roman" w:cs="Times New Roman"/>
        </w:rPr>
        <w:t xml:space="preserve"> for impending sale of the </w:t>
      </w:r>
      <w:r w:rsidRPr="00D77B3E">
        <w:rPr>
          <w:rFonts w:ascii="Times New Roman" w:hAnsi="Times New Roman" w:cs="Times New Roman"/>
        </w:rPr>
        <w:t>company to Faurecia from France.</w:t>
      </w:r>
    </w:p>
    <w:p w14:paraId="2B4A27F5" w14:textId="7C3028A5" w:rsidR="009C2C16" w:rsidRPr="009C2C16" w:rsidRDefault="009C2C16" w:rsidP="00D77B3E">
      <w:pPr>
        <w:numPr>
          <w:ilvl w:val="0"/>
          <w:numId w:val="5"/>
        </w:numPr>
        <w:tabs>
          <w:tab w:val="num" w:pos="1080"/>
        </w:tabs>
        <w:ind w:left="1080"/>
        <w:rPr>
          <w:rFonts w:ascii="Times New Roman" w:hAnsi="Times New Roman" w:cs="Times New Roman"/>
        </w:rPr>
      </w:pPr>
      <w:r w:rsidRPr="009C2C16">
        <w:rPr>
          <w:rFonts w:ascii="Times New Roman" w:hAnsi="Times New Roman" w:cs="Times New Roman"/>
        </w:rPr>
        <w:t>Designed, developed, and presented compensation program.</w:t>
      </w:r>
    </w:p>
    <w:p w14:paraId="56EBAA89" w14:textId="797537E1" w:rsidR="009C2C16" w:rsidRPr="009C2C16" w:rsidRDefault="00554CD3" w:rsidP="00D77B3E">
      <w:pPr>
        <w:numPr>
          <w:ilvl w:val="0"/>
          <w:numId w:val="5"/>
        </w:numPr>
        <w:tabs>
          <w:tab w:val="num" w:pos="1080"/>
        </w:tabs>
        <w:ind w:left="1080"/>
        <w:rPr>
          <w:rFonts w:ascii="Times New Roman" w:hAnsi="Times New Roman" w:cs="Times New Roman"/>
        </w:rPr>
      </w:pPr>
      <w:r>
        <w:rPr>
          <w:rFonts w:ascii="Times New Roman" w:hAnsi="Times New Roman" w:cs="Times New Roman"/>
        </w:rPr>
        <w:t>D</w:t>
      </w:r>
      <w:r w:rsidR="009C2C16" w:rsidRPr="009C2C16">
        <w:rPr>
          <w:rFonts w:ascii="Times New Roman" w:hAnsi="Times New Roman" w:cs="Times New Roman"/>
        </w:rPr>
        <w:t>esign</w:t>
      </w:r>
      <w:r>
        <w:rPr>
          <w:rFonts w:ascii="Times New Roman" w:hAnsi="Times New Roman" w:cs="Times New Roman"/>
        </w:rPr>
        <w:t>ed and administered</w:t>
      </w:r>
      <w:r w:rsidR="009C2C16" w:rsidRPr="009C2C16">
        <w:rPr>
          <w:rFonts w:ascii="Times New Roman" w:hAnsi="Times New Roman" w:cs="Times New Roman"/>
        </w:rPr>
        <w:t xml:space="preserve"> a $2.7 million bonus program.</w:t>
      </w:r>
    </w:p>
    <w:p w14:paraId="29FA1D04" w14:textId="33A4CFC2" w:rsidR="009C2C16" w:rsidRPr="009C2C16" w:rsidRDefault="00554CD3" w:rsidP="00D77B3E">
      <w:pPr>
        <w:numPr>
          <w:ilvl w:val="0"/>
          <w:numId w:val="5"/>
        </w:numPr>
        <w:tabs>
          <w:tab w:val="num" w:pos="1080"/>
        </w:tabs>
        <w:ind w:left="1080"/>
        <w:rPr>
          <w:rFonts w:ascii="Times New Roman" w:hAnsi="Times New Roman" w:cs="Times New Roman"/>
        </w:rPr>
      </w:pPr>
      <w:r>
        <w:rPr>
          <w:rFonts w:ascii="Times New Roman" w:hAnsi="Times New Roman" w:cs="Times New Roman"/>
        </w:rPr>
        <w:t>A</w:t>
      </w:r>
      <w:r w:rsidR="009C2C16" w:rsidRPr="009C2C16">
        <w:rPr>
          <w:rFonts w:ascii="Times New Roman" w:hAnsi="Times New Roman" w:cs="Times New Roman"/>
        </w:rPr>
        <w:t>nalyz</w:t>
      </w:r>
      <w:r>
        <w:rPr>
          <w:rFonts w:ascii="Times New Roman" w:hAnsi="Times New Roman" w:cs="Times New Roman"/>
        </w:rPr>
        <w:t>ed</w:t>
      </w:r>
      <w:r w:rsidR="009C2C16" w:rsidRPr="009C2C16">
        <w:rPr>
          <w:rFonts w:ascii="Times New Roman" w:hAnsi="Times New Roman" w:cs="Times New Roman"/>
        </w:rPr>
        <w:t xml:space="preserve"> and mo</w:t>
      </w:r>
      <w:r>
        <w:rPr>
          <w:rFonts w:ascii="Times New Roman" w:hAnsi="Times New Roman" w:cs="Times New Roman"/>
        </w:rPr>
        <w:t>nitored</w:t>
      </w:r>
      <w:r w:rsidR="009C2C16" w:rsidRPr="009C2C16">
        <w:rPr>
          <w:rFonts w:ascii="Times New Roman" w:hAnsi="Times New Roman" w:cs="Times New Roman"/>
        </w:rPr>
        <w:t xml:space="preserve"> all corporate compensation programs.</w:t>
      </w:r>
    </w:p>
    <w:p w14:paraId="2CB447FB" w14:textId="0009B1F8" w:rsidR="009C2C16" w:rsidRPr="00F8464D" w:rsidRDefault="00554CD3" w:rsidP="00F8464D">
      <w:pPr>
        <w:numPr>
          <w:ilvl w:val="0"/>
          <w:numId w:val="5"/>
        </w:numPr>
        <w:tabs>
          <w:tab w:val="num" w:pos="1080"/>
        </w:tabs>
        <w:ind w:left="1080"/>
        <w:rPr>
          <w:rFonts w:ascii="Times New Roman" w:hAnsi="Times New Roman" w:cs="Times New Roman"/>
        </w:rPr>
      </w:pPr>
      <w:r>
        <w:rPr>
          <w:rFonts w:ascii="Times New Roman" w:hAnsi="Times New Roman" w:cs="Times New Roman"/>
        </w:rPr>
        <w:t>Analyzed and monitored</w:t>
      </w:r>
      <w:r w:rsidR="009C2C16" w:rsidRPr="009C2C16">
        <w:rPr>
          <w:rFonts w:ascii="Times New Roman" w:hAnsi="Times New Roman" w:cs="Times New Roman"/>
        </w:rPr>
        <w:t xml:space="preserve"> all executive compensation, including</w:t>
      </w:r>
      <w:r w:rsidR="00F8464D">
        <w:rPr>
          <w:rFonts w:ascii="Times New Roman" w:hAnsi="Times New Roman" w:cs="Times New Roman"/>
        </w:rPr>
        <w:t xml:space="preserve"> </w:t>
      </w:r>
      <w:r w:rsidR="009C2C16" w:rsidRPr="00F8464D">
        <w:rPr>
          <w:rFonts w:ascii="Times New Roman" w:hAnsi="Times New Roman" w:cs="Times New Roman"/>
        </w:rPr>
        <w:t>performance bonuses and non-qualified retirement plans.</w:t>
      </w:r>
    </w:p>
    <w:p w14:paraId="1B3A3BE2" w14:textId="4FA014B8" w:rsidR="009C2C16" w:rsidRPr="009C2C16" w:rsidRDefault="00E679BA" w:rsidP="00D77B3E">
      <w:pPr>
        <w:numPr>
          <w:ilvl w:val="0"/>
          <w:numId w:val="5"/>
        </w:numPr>
        <w:tabs>
          <w:tab w:val="num" w:pos="1080"/>
        </w:tabs>
        <w:ind w:left="1080"/>
        <w:rPr>
          <w:rFonts w:ascii="Times New Roman" w:hAnsi="Times New Roman" w:cs="Times New Roman"/>
        </w:rPr>
      </w:pPr>
      <w:r>
        <w:rPr>
          <w:rFonts w:ascii="Times New Roman" w:hAnsi="Times New Roman" w:cs="Times New Roman"/>
        </w:rPr>
        <w:t>Analyzed</w:t>
      </w:r>
      <w:r w:rsidR="009C2C16" w:rsidRPr="009C2C16">
        <w:rPr>
          <w:rFonts w:ascii="Times New Roman" w:hAnsi="Times New Roman" w:cs="Times New Roman"/>
        </w:rPr>
        <w:t>, monitor</w:t>
      </w:r>
      <w:r>
        <w:rPr>
          <w:rFonts w:ascii="Times New Roman" w:hAnsi="Times New Roman" w:cs="Times New Roman"/>
        </w:rPr>
        <w:t>ed</w:t>
      </w:r>
      <w:r w:rsidR="009C2C16" w:rsidRPr="009C2C16">
        <w:rPr>
          <w:rFonts w:ascii="Times New Roman" w:hAnsi="Times New Roman" w:cs="Times New Roman"/>
        </w:rPr>
        <w:t xml:space="preserve"> and app</w:t>
      </w:r>
      <w:r w:rsidR="00D77B3E">
        <w:rPr>
          <w:rFonts w:ascii="Times New Roman" w:hAnsi="Times New Roman" w:cs="Times New Roman"/>
        </w:rPr>
        <w:t>rov</w:t>
      </w:r>
      <w:r>
        <w:rPr>
          <w:rFonts w:ascii="Times New Roman" w:hAnsi="Times New Roman" w:cs="Times New Roman"/>
        </w:rPr>
        <w:t>ed</w:t>
      </w:r>
      <w:r w:rsidR="00D77B3E">
        <w:rPr>
          <w:rFonts w:ascii="Times New Roman" w:hAnsi="Times New Roman" w:cs="Times New Roman"/>
        </w:rPr>
        <w:t xml:space="preserve"> all benefits payments </w:t>
      </w:r>
      <w:r w:rsidR="009C2C16" w:rsidRPr="009C2C16">
        <w:rPr>
          <w:rFonts w:ascii="Times New Roman" w:hAnsi="Times New Roman" w:cs="Times New Roman"/>
        </w:rPr>
        <w:t>vendors.</w:t>
      </w:r>
    </w:p>
    <w:p w14:paraId="2417FC75" w14:textId="5FE55808" w:rsidR="009C2C16" w:rsidRPr="009C2C16" w:rsidRDefault="00E679BA" w:rsidP="00D77B3E">
      <w:pPr>
        <w:numPr>
          <w:ilvl w:val="0"/>
          <w:numId w:val="5"/>
        </w:numPr>
        <w:tabs>
          <w:tab w:val="num" w:pos="1080"/>
        </w:tabs>
        <w:ind w:left="1080"/>
        <w:rPr>
          <w:rFonts w:ascii="Times New Roman" w:hAnsi="Times New Roman" w:cs="Times New Roman"/>
        </w:rPr>
      </w:pPr>
      <w:r>
        <w:rPr>
          <w:rFonts w:ascii="Times New Roman" w:hAnsi="Times New Roman" w:cs="Times New Roman"/>
        </w:rPr>
        <w:t>Interfaced</w:t>
      </w:r>
      <w:r w:rsidR="009C2C16" w:rsidRPr="009C2C16">
        <w:rPr>
          <w:rFonts w:ascii="Times New Roman" w:hAnsi="Times New Roman" w:cs="Times New Roman"/>
        </w:rPr>
        <w:t xml:space="preserve"> with 6 major manufacturing facilities’ HR personnel.</w:t>
      </w:r>
    </w:p>
    <w:p w14:paraId="473CE68D" w14:textId="28E1EA67" w:rsidR="009C2C16" w:rsidRPr="009C2C16" w:rsidRDefault="00E679BA" w:rsidP="00D77B3E">
      <w:pPr>
        <w:numPr>
          <w:ilvl w:val="0"/>
          <w:numId w:val="5"/>
        </w:numPr>
        <w:tabs>
          <w:tab w:val="num" w:pos="1080"/>
        </w:tabs>
        <w:ind w:left="1080"/>
        <w:rPr>
          <w:rFonts w:ascii="Times New Roman" w:hAnsi="Times New Roman" w:cs="Times New Roman"/>
        </w:rPr>
      </w:pPr>
      <w:r>
        <w:rPr>
          <w:rFonts w:ascii="Times New Roman" w:hAnsi="Times New Roman" w:cs="Times New Roman"/>
        </w:rPr>
        <w:t xml:space="preserve">Assisted </w:t>
      </w:r>
      <w:r w:rsidR="009C2C16" w:rsidRPr="009C2C16">
        <w:rPr>
          <w:rFonts w:ascii="Times New Roman" w:hAnsi="Times New Roman" w:cs="Times New Roman"/>
        </w:rPr>
        <w:t>in the conceptualization of a corporate HRIS system.</w:t>
      </w:r>
    </w:p>
    <w:p w14:paraId="06658518" w14:textId="67692922" w:rsidR="009C2C16" w:rsidRPr="009C2C16" w:rsidRDefault="009C2C16" w:rsidP="00D77B3E">
      <w:pPr>
        <w:numPr>
          <w:ilvl w:val="0"/>
          <w:numId w:val="5"/>
        </w:numPr>
        <w:tabs>
          <w:tab w:val="num" w:pos="1080"/>
        </w:tabs>
        <w:ind w:left="1080"/>
        <w:rPr>
          <w:rFonts w:ascii="Times New Roman" w:hAnsi="Times New Roman" w:cs="Times New Roman"/>
        </w:rPr>
      </w:pPr>
      <w:r w:rsidRPr="009C2C16">
        <w:rPr>
          <w:rFonts w:ascii="Times New Roman" w:hAnsi="Times New Roman" w:cs="Times New Roman"/>
        </w:rPr>
        <w:t>Responsible for all ERISA compliance.</w:t>
      </w:r>
    </w:p>
    <w:p w14:paraId="7FAFA356" w14:textId="183151C6" w:rsidR="009C2C16" w:rsidRPr="009C2C16" w:rsidRDefault="00E679BA" w:rsidP="00D77B3E">
      <w:pPr>
        <w:numPr>
          <w:ilvl w:val="0"/>
          <w:numId w:val="12"/>
        </w:numPr>
        <w:tabs>
          <w:tab w:val="clear" w:pos="360"/>
          <w:tab w:val="num" w:pos="1080"/>
        </w:tabs>
        <w:ind w:left="1080"/>
        <w:rPr>
          <w:rFonts w:ascii="Times New Roman" w:hAnsi="Times New Roman" w:cs="Times New Roman"/>
        </w:rPr>
      </w:pPr>
      <w:r>
        <w:rPr>
          <w:rFonts w:ascii="Times New Roman" w:hAnsi="Times New Roman" w:cs="Times New Roman"/>
        </w:rPr>
        <w:t>Interfaced</w:t>
      </w:r>
      <w:r w:rsidR="009C2C16" w:rsidRPr="009C2C16">
        <w:rPr>
          <w:rFonts w:ascii="Times New Roman" w:hAnsi="Times New Roman" w:cs="Times New Roman"/>
        </w:rPr>
        <w:t xml:space="preserve"> with plant UAW personnel regarding benefits programs.</w:t>
      </w:r>
    </w:p>
    <w:p w14:paraId="101A0E3C" w14:textId="06CE3F4E" w:rsidR="009C2C16" w:rsidRPr="009C2C16" w:rsidRDefault="009C2C16" w:rsidP="00D77B3E">
      <w:pPr>
        <w:numPr>
          <w:ilvl w:val="0"/>
          <w:numId w:val="12"/>
        </w:numPr>
        <w:tabs>
          <w:tab w:val="clear" w:pos="360"/>
          <w:tab w:val="num" w:pos="1080"/>
        </w:tabs>
        <w:ind w:left="1080"/>
        <w:rPr>
          <w:rFonts w:ascii="Times New Roman" w:hAnsi="Times New Roman" w:cs="Times New Roman"/>
        </w:rPr>
      </w:pPr>
      <w:r w:rsidRPr="009C2C16">
        <w:rPr>
          <w:rFonts w:ascii="Times New Roman" w:hAnsi="Times New Roman" w:cs="Times New Roman"/>
        </w:rPr>
        <w:t>Responsible for maintenance of defined benefit and 401(k) retirement plans.</w:t>
      </w:r>
    </w:p>
    <w:p w14:paraId="52A0CE2A" w14:textId="1E263A0F" w:rsidR="009C2C16" w:rsidRPr="009C2C16" w:rsidRDefault="00002E64" w:rsidP="00D77B3E">
      <w:pPr>
        <w:numPr>
          <w:ilvl w:val="0"/>
          <w:numId w:val="12"/>
        </w:numPr>
        <w:tabs>
          <w:tab w:val="clear" w:pos="360"/>
          <w:tab w:val="num" w:pos="1080"/>
        </w:tabs>
        <w:ind w:left="1080"/>
        <w:rPr>
          <w:rFonts w:ascii="Times New Roman" w:hAnsi="Times New Roman" w:cs="Times New Roman"/>
        </w:rPr>
      </w:pPr>
      <w:r>
        <w:rPr>
          <w:rFonts w:ascii="Times New Roman" w:hAnsi="Times New Roman" w:cs="Times New Roman"/>
        </w:rPr>
        <w:t>Ensured</w:t>
      </w:r>
      <w:r w:rsidR="009C2C16" w:rsidRPr="009C2C16">
        <w:rPr>
          <w:rFonts w:ascii="Times New Roman" w:hAnsi="Times New Roman" w:cs="Times New Roman"/>
        </w:rPr>
        <w:t xml:space="preserve"> compliance with state and national benefits legislation.</w:t>
      </w:r>
    </w:p>
    <w:p w14:paraId="7E120E33" w14:textId="2D663FAB" w:rsidR="009C2C16" w:rsidRPr="009C2C16" w:rsidRDefault="009C2C16" w:rsidP="00D77B3E">
      <w:pPr>
        <w:numPr>
          <w:ilvl w:val="0"/>
          <w:numId w:val="12"/>
        </w:numPr>
        <w:tabs>
          <w:tab w:val="clear" w:pos="360"/>
          <w:tab w:val="num" w:pos="1080"/>
        </w:tabs>
        <w:ind w:left="1080"/>
        <w:rPr>
          <w:rFonts w:ascii="Times New Roman" w:hAnsi="Times New Roman" w:cs="Times New Roman"/>
        </w:rPr>
      </w:pPr>
      <w:r w:rsidRPr="009C2C16">
        <w:rPr>
          <w:rFonts w:ascii="Times New Roman" w:hAnsi="Times New Roman" w:cs="Times New Roman"/>
        </w:rPr>
        <w:t>Responsible for providing employee benefits orientation and documentation.</w:t>
      </w:r>
    </w:p>
    <w:p w14:paraId="15B7BEC7" w14:textId="77777777" w:rsidR="009C2C16" w:rsidRPr="009C2C16" w:rsidRDefault="009C2C16" w:rsidP="00D77B3E">
      <w:pPr>
        <w:tabs>
          <w:tab w:val="num" w:pos="1080"/>
        </w:tabs>
        <w:ind w:left="720"/>
        <w:rPr>
          <w:rFonts w:ascii="Times New Roman" w:hAnsi="Times New Roman" w:cs="Times New Roman"/>
        </w:rPr>
      </w:pPr>
    </w:p>
    <w:p w14:paraId="7395E817" w14:textId="71DCE9B0" w:rsidR="0078284E" w:rsidRPr="00771FD2" w:rsidRDefault="0078284E" w:rsidP="0078284E">
      <w:pPr>
        <w:pStyle w:val="Heading3"/>
        <w:rPr>
          <w:i w:val="0"/>
          <w:sz w:val="24"/>
          <w:szCs w:val="24"/>
        </w:rPr>
      </w:pPr>
      <w:r w:rsidRPr="0078284E">
        <w:rPr>
          <w:b/>
          <w:i w:val="0"/>
          <w:sz w:val="24"/>
          <w:szCs w:val="24"/>
        </w:rPr>
        <w:t>Manager of Benefits Finance and Reporting</w:t>
      </w:r>
      <w:r>
        <w:rPr>
          <w:b/>
          <w:i w:val="0"/>
          <w:sz w:val="24"/>
          <w:szCs w:val="24"/>
        </w:rPr>
        <w:t>,</w:t>
      </w:r>
      <w:r w:rsidRPr="0078284E">
        <w:rPr>
          <w:i w:val="0"/>
        </w:rPr>
        <w:t xml:space="preserve"> </w:t>
      </w:r>
      <w:r w:rsidRPr="00771FD2">
        <w:rPr>
          <w:i w:val="0"/>
          <w:sz w:val="24"/>
          <w:szCs w:val="24"/>
        </w:rPr>
        <w:t>HCR—Manor Care, Toledo, Ohio, May 1996 through June 1999</w:t>
      </w:r>
    </w:p>
    <w:p w14:paraId="5869FFD4" w14:textId="31F43273" w:rsidR="009C2C16" w:rsidRPr="00002E64" w:rsidRDefault="009C2C16" w:rsidP="00002E64">
      <w:pPr>
        <w:pStyle w:val="ListParagraph"/>
        <w:numPr>
          <w:ilvl w:val="0"/>
          <w:numId w:val="18"/>
        </w:numPr>
        <w:spacing w:before="120"/>
        <w:rPr>
          <w:rFonts w:ascii="Times New Roman" w:hAnsi="Times New Roman" w:cs="Times New Roman"/>
        </w:rPr>
      </w:pPr>
      <w:r w:rsidRPr="00002E64">
        <w:rPr>
          <w:rFonts w:ascii="Times New Roman" w:hAnsi="Times New Roman" w:cs="Times New Roman"/>
        </w:rPr>
        <w:t>Responsible for payment of approximately $60 million in annual benefits expenses to outside vendors.</w:t>
      </w:r>
    </w:p>
    <w:p w14:paraId="75884D9E" w14:textId="77777777" w:rsidR="009C2C16" w:rsidRPr="00002E64" w:rsidRDefault="009C2C16" w:rsidP="00002E64">
      <w:pPr>
        <w:pStyle w:val="ListParagraph"/>
        <w:numPr>
          <w:ilvl w:val="0"/>
          <w:numId w:val="18"/>
        </w:numPr>
        <w:rPr>
          <w:rFonts w:ascii="Times New Roman" w:hAnsi="Times New Roman" w:cs="Times New Roman"/>
        </w:rPr>
      </w:pPr>
      <w:r w:rsidRPr="00002E64">
        <w:rPr>
          <w:rFonts w:ascii="Times New Roman" w:hAnsi="Times New Roman" w:cs="Times New Roman"/>
        </w:rPr>
        <w:t>Responsible for wire transfers relating to benefits payments.</w:t>
      </w:r>
    </w:p>
    <w:p w14:paraId="09168BEE" w14:textId="41B83B85" w:rsidR="009C2C16" w:rsidRPr="00002E64" w:rsidRDefault="00002E64" w:rsidP="00002E64">
      <w:pPr>
        <w:pStyle w:val="ListParagraph"/>
        <w:numPr>
          <w:ilvl w:val="0"/>
          <w:numId w:val="18"/>
        </w:numPr>
        <w:rPr>
          <w:rFonts w:ascii="Times New Roman" w:hAnsi="Times New Roman" w:cs="Times New Roman"/>
        </w:rPr>
      </w:pPr>
      <w:r>
        <w:rPr>
          <w:rFonts w:ascii="Times New Roman" w:hAnsi="Times New Roman" w:cs="Times New Roman"/>
        </w:rPr>
        <w:t>Reconciled</w:t>
      </w:r>
      <w:r w:rsidR="009C2C16" w:rsidRPr="00002E64">
        <w:rPr>
          <w:rFonts w:ascii="Times New Roman" w:hAnsi="Times New Roman" w:cs="Times New Roman"/>
        </w:rPr>
        <w:t xml:space="preserve"> all benefit payments to the bank accounts and general ledger.</w:t>
      </w:r>
    </w:p>
    <w:p w14:paraId="4102E1BB" w14:textId="461CDC8E" w:rsidR="009C2C16" w:rsidRPr="00002E64" w:rsidRDefault="00002E64" w:rsidP="00002E64">
      <w:pPr>
        <w:pStyle w:val="ListParagraph"/>
        <w:numPr>
          <w:ilvl w:val="0"/>
          <w:numId w:val="18"/>
        </w:numPr>
        <w:rPr>
          <w:rFonts w:ascii="Times New Roman" w:hAnsi="Times New Roman" w:cs="Times New Roman"/>
        </w:rPr>
      </w:pPr>
      <w:r>
        <w:rPr>
          <w:rFonts w:ascii="Times New Roman" w:hAnsi="Times New Roman" w:cs="Times New Roman"/>
        </w:rPr>
        <w:t>Funded</w:t>
      </w:r>
      <w:r w:rsidR="009C2C16" w:rsidRPr="00002E64">
        <w:rPr>
          <w:rFonts w:ascii="Times New Roman" w:hAnsi="Times New Roman" w:cs="Times New Roman"/>
        </w:rPr>
        <w:t xml:space="preserve"> V</w:t>
      </w:r>
      <w:r>
        <w:rPr>
          <w:rFonts w:ascii="Times New Roman" w:hAnsi="Times New Roman" w:cs="Times New Roman"/>
        </w:rPr>
        <w:t>EBA account and computed</w:t>
      </w:r>
      <w:r w:rsidR="009C2C16" w:rsidRPr="00002E64">
        <w:rPr>
          <w:rFonts w:ascii="Times New Roman" w:hAnsi="Times New Roman" w:cs="Times New Roman"/>
        </w:rPr>
        <w:t xml:space="preserve"> necessary accruals.</w:t>
      </w:r>
    </w:p>
    <w:p w14:paraId="269AAC96" w14:textId="77777777" w:rsidR="009C2C16" w:rsidRPr="00002E64" w:rsidRDefault="009C2C16" w:rsidP="00002E64">
      <w:pPr>
        <w:pStyle w:val="ListParagraph"/>
        <w:numPr>
          <w:ilvl w:val="0"/>
          <w:numId w:val="18"/>
        </w:numPr>
        <w:rPr>
          <w:rFonts w:ascii="Times New Roman" w:hAnsi="Times New Roman" w:cs="Times New Roman"/>
        </w:rPr>
      </w:pPr>
      <w:r w:rsidRPr="00002E64">
        <w:rPr>
          <w:rFonts w:ascii="Times New Roman" w:hAnsi="Times New Roman" w:cs="Times New Roman"/>
        </w:rPr>
        <w:t>Responsible for regulatory compliance, including 5500 filing preparation and summary annual reports.</w:t>
      </w:r>
    </w:p>
    <w:p w14:paraId="16DBAE51" w14:textId="0B17E2B5" w:rsidR="009C2C16" w:rsidRPr="00002E64" w:rsidRDefault="00002E64" w:rsidP="00002E64">
      <w:pPr>
        <w:pStyle w:val="ListParagraph"/>
        <w:numPr>
          <w:ilvl w:val="0"/>
          <w:numId w:val="18"/>
        </w:numPr>
        <w:rPr>
          <w:rFonts w:ascii="Times New Roman" w:hAnsi="Times New Roman" w:cs="Times New Roman"/>
        </w:rPr>
      </w:pPr>
      <w:r>
        <w:rPr>
          <w:rFonts w:ascii="Times New Roman" w:hAnsi="Times New Roman" w:cs="Times New Roman"/>
        </w:rPr>
        <w:t>Collected</w:t>
      </w:r>
      <w:r w:rsidR="009C2C16" w:rsidRPr="00002E64">
        <w:rPr>
          <w:rFonts w:ascii="Times New Roman" w:hAnsi="Times New Roman" w:cs="Times New Roman"/>
        </w:rPr>
        <w:t>, organiz</w:t>
      </w:r>
      <w:r>
        <w:rPr>
          <w:rFonts w:ascii="Times New Roman" w:hAnsi="Times New Roman" w:cs="Times New Roman"/>
        </w:rPr>
        <w:t>ed, and analyzed</w:t>
      </w:r>
      <w:r w:rsidR="009C2C16" w:rsidRPr="00002E64">
        <w:rPr>
          <w:rFonts w:ascii="Times New Roman" w:hAnsi="Times New Roman" w:cs="Times New Roman"/>
        </w:rPr>
        <w:t xml:space="preserve"> benefits-related data.</w:t>
      </w:r>
    </w:p>
    <w:p w14:paraId="04BB1945" w14:textId="77777777" w:rsidR="009C2C16" w:rsidRPr="00002E64" w:rsidRDefault="009C2C16" w:rsidP="00002E64">
      <w:pPr>
        <w:pStyle w:val="ListParagraph"/>
        <w:numPr>
          <w:ilvl w:val="0"/>
          <w:numId w:val="18"/>
        </w:numPr>
        <w:rPr>
          <w:rFonts w:ascii="Times New Roman" w:hAnsi="Times New Roman" w:cs="Times New Roman"/>
        </w:rPr>
      </w:pPr>
      <w:r w:rsidRPr="00002E64">
        <w:rPr>
          <w:rFonts w:ascii="Times New Roman" w:hAnsi="Times New Roman" w:cs="Times New Roman"/>
        </w:rPr>
        <w:lastRenderedPageBreak/>
        <w:t>Responsible for collecting, organizing, and analyzing compensation-related data.</w:t>
      </w:r>
    </w:p>
    <w:p w14:paraId="18C51641" w14:textId="14E35349" w:rsidR="009C2C16" w:rsidRPr="00002E64" w:rsidRDefault="00002E64" w:rsidP="00002E64">
      <w:pPr>
        <w:pStyle w:val="ListParagraph"/>
        <w:numPr>
          <w:ilvl w:val="0"/>
          <w:numId w:val="18"/>
        </w:numPr>
        <w:rPr>
          <w:rFonts w:ascii="Times New Roman" w:hAnsi="Times New Roman" w:cs="Times New Roman"/>
        </w:rPr>
      </w:pPr>
      <w:r>
        <w:rPr>
          <w:rFonts w:ascii="Times New Roman" w:hAnsi="Times New Roman" w:cs="Times New Roman"/>
        </w:rPr>
        <w:t>Conducted, tabulated, and reported</w:t>
      </w:r>
      <w:r w:rsidR="009C2C16" w:rsidRPr="00002E64">
        <w:rPr>
          <w:rFonts w:ascii="Times New Roman" w:hAnsi="Times New Roman" w:cs="Times New Roman"/>
        </w:rPr>
        <w:t xml:space="preserve"> </w:t>
      </w:r>
      <w:r>
        <w:rPr>
          <w:rFonts w:ascii="Times New Roman" w:hAnsi="Times New Roman" w:cs="Times New Roman"/>
        </w:rPr>
        <w:t xml:space="preserve">on </w:t>
      </w:r>
      <w:r w:rsidR="009C2C16" w:rsidRPr="00002E64">
        <w:rPr>
          <w:rFonts w:ascii="Times New Roman" w:hAnsi="Times New Roman" w:cs="Times New Roman"/>
        </w:rPr>
        <w:t>benefits surveys.</w:t>
      </w:r>
    </w:p>
    <w:p w14:paraId="5BF37934" w14:textId="1D1D460B" w:rsidR="009C2C16" w:rsidRPr="00002E64" w:rsidRDefault="00002E64" w:rsidP="00002E64">
      <w:pPr>
        <w:pStyle w:val="ListParagraph"/>
        <w:numPr>
          <w:ilvl w:val="0"/>
          <w:numId w:val="18"/>
        </w:numPr>
        <w:rPr>
          <w:rFonts w:ascii="Times New Roman" w:hAnsi="Times New Roman" w:cs="Times New Roman"/>
        </w:rPr>
      </w:pPr>
      <w:r>
        <w:rPr>
          <w:rFonts w:ascii="Times New Roman" w:hAnsi="Times New Roman" w:cs="Times New Roman"/>
        </w:rPr>
        <w:t>Provided</w:t>
      </w:r>
      <w:r w:rsidR="009C2C16" w:rsidRPr="00002E64">
        <w:rPr>
          <w:rFonts w:ascii="Times New Roman" w:hAnsi="Times New Roman" w:cs="Times New Roman"/>
        </w:rPr>
        <w:t xml:space="preserve"> on-demand customized reports to corporate staff using payroll and human resources databases.</w:t>
      </w:r>
    </w:p>
    <w:p w14:paraId="267DA592" w14:textId="766712B1" w:rsidR="009C2C16" w:rsidRPr="00002E64" w:rsidRDefault="00002E64" w:rsidP="00002E64">
      <w:pPr>
        <w:pStyle w:val="ListParagraph"/>
        <w:numPr>
          <w:ilvl w:val="0"/>
          <w:numId w:val="18"/>
        </w:numPr>
        <w:rPr>
          <w:rFonts w:ascii="Times New Roman" w:hAnsi="Times New Roman" w:cs="Times New Roman"/>
        </w:rPr>
      </w:pPr>
      <w:r>
        <w:rPr>
          <w:rFonts w:ascii="Times New Roman" w:hAnsi="Times New Roman" w:cs="Times New Roman"/>
        </w:rPr>
        <w:t>Designed and generated</w:t>
      </w:r>
      <w:r w:rsidR="009C2C16" w:rsidRPr="00002E64">
        <w:rPr>
          <w:rFonts w:ascii="Times New Roman" w:hAnsi="Times New Roman" w:cs="Times New Roman"/>
        </w:rPr>
        <w:t xml:space="preserve"> computer-based reports using off-the-shelf and customized software application package</w:t>
      </w:r>
      <w:r>
        <w:rPr>
          <w:rFonts w:ascii="Times New Roman" w:hAnsi="Times New Roman" w:cs="Times New Roman"/>
        </w:rPr>
        <w:t>s, such as PeopleSoft</w:t>
      </w:r>
      <w:r w:rsidR="009C2C16" w:rsidRPr="00002E64">
        <w:rPr>
          <w:rFonts w:ascii="Times New Roman" w:hAnsi="Times New Roman" w:cs="Times New Roman"/>
        </w:rPr>
        <w:t>.</w:t>
      </w:r>
    </w:p>
    <w:p w14:paraId="3D45982C" w14:textId="77777777" w:rsidR="009C2C16" w:rsidRPr="00002E64" w:rsidRDefault="009C2C16" w:rsidP="00002E64">
      <w:pPr>
        <w:pStyle w:val="ListParagraph"/>
        <w:numPr>
          <w:ilvl w:val="0"/>
          <w:numId w:val="18"/>
        </w:numPr>
        <w:rPr>
          <w:rFonts w:ascii="Times New Roman" w:hAnsi="Times New Roman" w:cs="Times New Roman"/>
        </w:rPr>
      </w:pPr>
      <w:r w:rsidRPr="00002E64">
        <w:rPr>
          <w:rFonts w:ascii="Times New Roman" w:hAnsi="Times New Roman" w:cs="Times New Roman"/>
        </w:rPr>
        <w:t>Responsible for supervising the educational assistance program, including tuition reimbursement and scholarship programs.</w:t>
      </w:r>
    </w:p>
    <w:p w14:paraId="31EBAA6D" w14:textId="77777777" w:rsidR="009C2C16" w:rsidRPr="00002E64" w:rsidRDefault="009C2C16" w:rsidP="00002E64">
      <w:pPr>
        <w:pStyle w:val="ListParagraph"/>
        <w:numPr>
          <w:ilvl w:val="0"/>
          <w:numId w:val="18"/>
        </w:numPr>
        <w:rPr>
          <w:rFonts w:ascii="Times New Roman" w:hAnsi="Times New Roman" w:cs="Times New Roman"/>
        </w:rPr>
      </w:pPr>
      <w:r w:rsidRPr="00002E64">
        <w:rPr>
          <w:rFonts w:ascii="Times New Roman" w:hAnsi="Times New Roman" w:cs="Times New Roman"/>
        </w:rPr>
        <w:t>Responsible for preparing and tracking departmental budget.</w:t>
      </w:r>
    </w:p>
    <w:p w14:paraId="38F5D44A" w14:textId="1D3AD960" w:rsidR="009C2C16" w:rsidRPr="00002E64" w:rsidRDefault="00002E64" w:rsidP="00002E64">
      <w:pPr>
        <w:pStyle w:val="ListParagraph"/>
        <w:numPr>
          <w:ilvl w:val="0"/>
          <w:numId w:val="18"/>
        </w:numPr>
        <w:rPr>
          <w:rFonts w:ascii="Times New Roman" w:hAnsi="Times New Roman" w:cs="Times New Roman"/>
        </w:rPr>
      </w:pPr>
      <w:r>
        <w:rPr>
          <w:rFonts w:ascii="Times New Roman" w:hAnsi="Times New Roman" w:cs="Times New Roman"/>
        </w:rPr>
        <w:t>B</w:t>
      </w:r>
      <w:r w:rsidR="009C2C16" w:rsidRPr="00002E64">
        <w:rPr>
          <w:rFonts w:ascii="Times New Roman" w:hAnsi="Times New Roman" w:cs="Times New Roman"/>
        </w:rPr>
        <w:t>enefit and insurance plan analysis.</w:t>
      </w:r>
    </w:p>
    <w:p w14:paraId="49DDF9AB" w14:textId="72855900" w:rsidR="009C2C16" w:rsidRPr="00002E64" w:rsidRDefault="00002E64" w:rsidP="00002E64">
      <w:pPr>
        <w:pStyle w:val="ListParagraph"/>
        <w:numPr>
          <w:ilvl w:val="0"/>
          <w:numId w:val="18"/>
        </w:numPr>
        <w:rPr>
          <w:rFonts w:ascii="Times New Roman" w:hAnsi="Times New Roman" w:cs="Times New Roman"/>
        </w:rPr>
      </w:pPr>
      <w:r>
        <w:rPr>
          <w:rFonts w:ascii="Times New Roman" w:hAnsi="Times New Roman" w:cs="Times New Roman"/>
        </w:rPr>
        <w:t>Conducted</w:t>
      </w:r>
      <w:r w:rsidR="009C2C16" w:rsidRPr="00002E64">
        <w:rPr>
          <w:rFonts w:ascii="Times New Roman" w:hAnsi="Times New Roman" w:cs="Times New Roman"/>
        </w:rPr>
        <w:t xml:space="preserve"> due diligence in regards to benefit plans for mergers and acquisitions.</w:t>
      </w:r>
    </w:p>
    <w:p w14:paraId="63BFE657" w14:textId="2007AB4B" w:rsidR="009C2C16" w:rsidRPr="00002E64" w:rsidRDefault="00002E64" w:rsidP="00002E64">
      <w:pPr>
        <w:pStyle w:val="ListParagraph"/>
        <w:numPr>
          <w:ilvl w:val="0"/>
          <w:numId w:val="18"/>
        </w:numPr>
        <w:rPr>
          <w:rFonts w:ascii="Times New Roman" w:hAnsi="Times New Roman" w:cs="Times New Roman"/>
        </w:rPr>
      </w:pPr>
      <w:r>
        <w:rPr>
          <w:rFonts w:ascii="Times New Roman" w:hAnsi="Times New Roman" w:cs="Times New Roman"/>
        </w:rPr>
        <w:t>Implementation</w:t>
      </w:r>
      <w:r w:rsidR="009C2C16" w:rsidRPr="00002E64">
        <w:rPr>
          <w:rFonts w:ascii="Times New Roman" w:hAnsi="Times New Roman" w:cs="Times New Roman"/>
        </w:rPr>
        <w:t xml:space="preserve"> of corporate benefit plans with all mergers and acquisitions.</w:t>
      </w:r>
    </w:p>
    <w:p w14:paraId="53F493E9" w14:textId="77777777" w:rsidR="009C2C16" w:rsidRPr="009C2C16" w:rsidRDefault="009C2C16" w:rsidP="009C2C16">
      <w:pPr>
        <w:pStyle w:val="Heading3"/>
        <w:rPr>
          <w:sz w:val="24"/>
          <w:szCs w:val="24"/>
        </w:rPr>
      </w:pPr>
    </w:p>
    <w:p w14:paraId="724482B8" w14:textId="2A5C8F6E" w:rsidR="0078284E" w:rsidRPr="00771FD2" w:rsidRDefault="0078284E" w:rsidP="0078284E">
      <w:pPr>
        <w:pStyle w:val="Heading3"/>
        <w:rPr>
          <w:i w:val="0"/>
          <w:sz w:val="24"/>
          <w:szCs w:val="24"/>
        </w:rPr>
      </w:pPr>
      <w:r w:rsidRPr="0078284E">
        <w:rPr>
          <w:b/>
          <w:i w:val="0"/>
          <w:sz w:val="24"/>
          <w:szCs w:val="24"/>
        </w:rPr>
        <w:t>Human Resources Manager</w:t>
      </w:r>
      <w:r>
        <w:rPr>
          <w:i w:val="0"/>
          <w:sz w:val="24"/>
          <w:szCs w:val="24"/>
        </w:rPr>
        <w:t>,</w:t>
      </w:r>
      <w:r w:rsidRPr="0078284E">
        <w:rPr>
          <w:i w:val="0"/>
        </w:rPr>
        <w:t xml:space="preserve"> </w:t>
      </w:r>
      <w:r w:rsidRPr="00771FD2">
        <w:rPr>
          <w:i w:val="0"/>
          <w:sz w:val="24"/>
          <w:szCs w:val="24"/>
        </w:rPr>
        <w:t>Reichert Stamping Company, Sylvania, Ohio, November 1994 through September 1995</w:t>
      </w:r>
    </w:p>
    <w:p w14:paraId="6C62036D" w14:textId="089C63C8" w:rsidR="009C2C16" w:rsidRPr="00BF46CC" w:rsidRDefault="00BF46CC" w:rsidP="00BF46CC">
      <w:pPr>
        <w:pStyle w:val="ListParagraph"/>
        <w:numPr>
          <w:ilvl w:val="0"/>
          <w:numId w:val="19"/>
        </w:numPr>
        <w:spacing w:before="120"/>
        <w:rPr>
          <w:rFonts w:ascii="Times New Roman" w:hAnsi="Times New Roman" w:cs="Times New Roman"/>
        </w:rPr>
      </w:pPr>
      <w:r>
        <w:rPr>
          <w:rFonts w:ascii="Times New Roman" w:hAnsi="Times New Roman" w:cs="Times New Roman"/>
        </w:rPr>
        <w:t>L</w:t>
      </w:r>
      <w:r w:rsidR="009C2C16" w:rsidRPr="00BF46CC">
        <w:rPr>
          <w:rFonts w:ascii="Times New Roman" w:hAnsi="Times New Roman" w:cs="Times New Roman"/>
        </w:rPr>
        <w:t>abor relations for unionized manufacturing plant with 200 employees.</w:t>
      </w:r>
    </w:p>
    <w:p w14:paraId="072A6264" w14:textId="709002E2" w:rsidR="009C2C16" w:rsidRPr="00BF46CC" w:rsidRDefault="009C2C16" w:rsidP="00BF46CC">
      <w:pPr>
        <w:pStyle w:val="ListParagraph"/>
        <w:numPr>
          <w:ilvl w:val="0"/>
          <w:numId w:val="19"/>
        </w:numPr>
        <w:rPr>
          <w:rFonts w:ascii="Times New Roman" w:hAnsi="Times New Roman" w:cs="Times New Roman"/>
        </w:rPr>
      </w:pPr>
      <w:r w:rsidRPr="00BF46CC">
        <w:rPr>
          <w:rFonts w:ascii="Times New Roman" w:hAnsi="Times New Roman" w:cs="Times New Roman"/>
        </w:rPr>
        <w:t>Responsible for negotiations and grievance handling.</w:t>
      </w:r>
    </w:p>
    <w:p w14:paraId="000D3820" w14:textId="3EEBF4A9" w:rsidR="009C2C16" w:rsidRPr="00BF46CC" w:rsidRDefault="009C2C16" w:rsidP="00BF46CC">
      <w:pPr>
        <w:pStyle w:val="ListParagraph"/>
        <w:numPr>
          <w:ilvl w:val="0"/>
          <w:numId w:val="19"/>
        </w:numPr>
        <w:rPr>
          <w:rFonts w:ascii="Times New Roman" w:hAnsi="Times New Roman" w:cs="Times New Roman"/>
        </w:rPr>
      </w:pPr>
      <w:r w:rsidRPr="00BF46CC">
        <w:rPr>
          <w:rFonts w:ascii="Times New Roman" w:hAnsi="Times New Roman" w:cs="Times New Roman"/>
        </w:rPr>
        <w:t xml:space="preserve">Responsible for all employee </w:t>
      </w:r>
      <w:r w:rsidR="00BF46CC" w:rsidRPr="00BF46CC">
        <w:rPr>
          <w:rFonts w:ascii="Times New Roman" w:hAnsi="Times New Roman" w:cs="Times New Roman"/>
        </w:rPr>
        <w:t>relations’</w:t>
      </w:r>
      <w:r w:rsidRPr="00BF46CC">
        <w:rPr>
          <w:rFonts w:ascii="Times New Roman" w:hAnsi="Times New Roman" w:cs="Times New Roman"/>
        </w:rPr>
        <w:t xml:space="preserve"> activities.</w:t>
      </w:r>
    </w:p>
    <w:p w14:paraId="162ED408" w14:textId="2C4FFD0A" w:rsidR="009C2C16" w:rsidRPr="00BF46CC" w:rsidRDefault="009C2C16" w:rsidP="00BF46CC">
      <w:pPr>
        <w:pStyle w:val="ListParagraph"/>
        <w:numPr>
          <w:ilvl w:val="0"/>
          <w:numId w:val="19"/>
        </w:numPr>
        <w:rPr>
          <w:rFonts w:ascii="Times New Roman" w:hAnsi="Times New Roman" w:cs="Times New Roman"/>
        </w:rPr>
      </w:pPr>
      <w:r w:rsidRPr="00BF46CC">
        <w:rPr>
          <w:rFonts w:ascii="Times New Roman" w:hAnsi="Times New Roman" w:cs="Times New Roman"/>
        </w:rPr>
        <w:t>Responsible for complete benefits administration.</w:t>
      </w:r>
    </w:p>
    <w:p w14:paraId="1D88F76C" w14:textId="6334C9F2" w:rsidR="009C2C16" w:rsidRPr="00BF46CC" w:rsidRDefault="00BF46CC" w:rsidP="00BF46CC">
      <w:pPr>
        <w:pStyle w:val="ListParagraph"/>
        <w:numPr>
          <w:ilvl w:val="0"/>
          <w:numId w:val="19"/>
        </w:numPr>
        <w:rPr>
          <w:rFonts w:ascii="Times New Roman" w:hAnsi="Times New Roman" w:cs="Times New Roman"/>
        </w:rPr>
      </w:pPr>
      <w:r>
        <w:rPr>
          <w:rFonts w:ascii="Times New Roman" w:hAnsi="Times New Roman" w:cs="Times New Roman"/>
        </w:rPr>
        <w:t>Managed</w:t>
      </w:r>
      <w:r w:rsidR="009C2C16" w:rsidRPr="00BF46CC">
        <w:rPr>
          <w:rFonts w:ascii="Times New Roman" w:hAnsi="Times New Roman" w:cs="Times New Roman"/>
        </w:rPr>
        <w:t xml:space="preserve"> worker’s compensation and unemployment programs.</w:t>
      </w:r>
    </w:p>
    <w:p w14:paraId="2A88BA6E" w14:textId="75B169CE" w:rsidR="009C2C16" w:rsidRPr="00BF46CC" w:rsidRDefault="009C2C16" w:rsidP="00BF46CC">
      <w:pPr>
        <w:pStyle w:val="ListParagraph"/>
        <w:numPr>
          <w:ilvl w:val="0"/>
          <w:numId w:val="19"/>
        </w:numPr>
        <w:rPr>
          <w:rFonts w:ascii="Times New Roman" w:hAnsi="Times New Roman" w:cs="Times New Roman"/>
        </w:rPr>
      </w:pPr>
      <w:r w:rsidRPr="00BF46CC">
        <w:rPr>
          <w:rFonts w:ascii="Times New Roman" w:hAnsi="Times New Roman" w:cs="Times New Roman"/>
        </w:rPr>
        <w:t>Responsible for all day-to-day issues surrounding the human resource function.</w:t>
      </w:r>
    </w:p>
    <w:p w14:paraId="5A64C734" w14:textId="1C763D26" w:rsidR="009C2C16" w:rsidRPr="00BF46CC" w:rsidRDefault="00BF46CC" w:rsidP="00BF46CC">
      <w:pPr>
        <w:pStyle w:val="ListParagraph"/>
        <w:numPr>
          <w:ilvl w:val="0"/>
          <w:numId w:val="19"/>
        </w:numPr>
        <w:rPr>
          <w:rFonts w:ascii="Times New Roman" w:hAnsi="Times New Roman" w:cs="Times New Roman"/>
        </w:rPr>
      </w:pPr>
      <w:r>
        <w:rPr>
          <w:rFonts w:ascii="Times New Roman" w:hAnsi="Times New Roman" w:cs="Times New Roman"/>
        </w:rPr>
        <w:t>Conducted</w:t>
      </w:r>
      <w:r w:rsidR="009C2C16" w:rsidRPr="00BF46CC">
        <w:rPr>
          <w:rFonts w:ascii="Times New Roman" w:hAnsi="Times New Roman" w:cs="Times New Roman"/>
        </w:rPr>
        <w:t xml:space="preserve"> training and development.</w:t>
      </w:r>
    </w:p>
    <w:p w14:paraId="673B0D66" w14:textId="4828F7E7" w:rsidR="009C2C16" w:rsidRPr="00BF46CC" w:rsidRDefault="009C2C16" w:rsidP="00BF46CC">
      <w:pPr>
        <w:pStyle w:val="ListParagraph"/>
        <w:numPr>
          <w:ilvl w:val="0"/>
          <w:numId w:val="19"/>
        </w:numPr>
        <w:rPr>
          <w:rFonts w:ascii="Times New Roman" w:hAnsi="Times New Roman" w:cs="Times New Roman"/>
        </w:rPr>
      </w:pPr>
      <w:r w:rsidRPr="00BF46CC">
        <w:rPr>
          <w:rFonts w:ascii="Times New Roman" w:hAnsi="Times New Roman" w:cs="Times New Roman"/>
        </w:rPr>
        <w:t>Responsible for documentation of policies and procedures.</w:t>
      </w:r>
    </w:p>
    <w:p w14:paraId="0CFBCE8A" w14:textId="77777777" w:rsidR="00B16280" w:rsidRDefault="00B16280" w:rsidP="00BF46CC">
      <w:pPr>
        <w:spacing w:before="120"/>
        <w:rPr>
          <w:rFonts w:ascii="Times New Roman" w:hAnsi="Times New Roman" w:cs="Times New Roman"/>
          <w:b/>
          <w:sz w:val="28"/>
          <w:u w:val="single"/>
        </w:rPr>
      </w:pPr>
    </w:p>
    <w:p w14:paraId="417CEF9A" w14:textId="7100B7DD" w:rsidR="007D05CD" w:rsidRDefault="007D05CD" w:rsidP="00BF46CC">
      <w:pPr>
        <w:spacing w:before="120"/>
        <w:rPr>
          <w:rFonts w:ascii="Times New Roman" w:hAnsi="Times New Roman" w:cs="Times New Roman"/>
          <w:b/>
          <w:sz w:val="28"/>
          <w:u w:val="single"/>
        </w:rPr>
      </w:pPr>
      <w:r w:rsidRPr="007D05CD">
        <w:rPr>
          <w:rFonts w:ascii="Times New Roman" w:hAnsi="Times New Roman" w:cs="Times New Roman"/>
          <w:b/>
          <w:sz w:val="28"/>
          <w:u w:val="single"/>
        </w:rPr>
        <w:t>SERVICE</w:t>
      </w:r>
    </w:p>
    <w:p w14:paraId="5EA4DEC6" w14:textId="3E22E722" w:rsidR="007D05CD" w:rsidRPr="0064077C" w:rsidRDefault="007C6937" w:rsidP="0064077C">
      <w:pPr>
        <w:spacing w:before="120"/>
        <w:rPr>
          <w:rFonts w:ascii="Times New Roman" w:hAnsi="Times New Roman" w:cs="Times New Roman"/>
          <w:b/>
          <w:i/>
        </w:rPr>
      </w:pPr>
      <w:r w:rsidRPr="0064077C">
        <w:rPr>
          <w:rFonts w:ascii="Times New Roman" w:hAnsi="Times New Roman" w:cs="Times New Roman"/>
          <w:b/>
          <w:i/>
        </w:rPr>
        <w:t>Department:</w:t>
      </w:r>
    </w:p>
    <w:p w14:paraId="1494F10D" w14:textId="1402DCAF" w:rsidR="00B019AB" w:rsidRPr="0064077C" w:rsidRDefault="0064077C" w:rsidP="0064077C">
      <w:pPr>
        <w:spacing w:before="120"/>
        <w:ind w:left="270" w:hanging="270"/>
        <w:rPr>
          <w:rFonts w:ascii="Times New Roman" w:hAnsi="Times New Roman" w:cs="Times New Roman"/>
        </w:rPr>
      </w:pPr>
      <w:r>
        <w:rPr>
          <w:rFonts w:ascii="Times New Roman" w:hAnsi="Times New Roman" w:cs="Times New Roman"/>
        </w:rPr>
        <w:t xml:space="preserve">6.  </w:t>
      </w:r>
      <w:r w:rsidR="00FB4B48" w:rsidRPr="0064077C">
        <w:rPr>
          <w:rFonts w:ascii="Times New Roman" w:hAnsi="Times New Roman" w:cs="Times New Roman"/>
        </w:rPr>
        <w:t>Adviser</w:t>
      </w:r>
      <w:r w:rsidR="007C6937" w:rsidRPr="0064077C">
        <w:rPr>
          <w:rFonts w:ascii="Times New Roman" w:hAnsi="Times New Roman" w:cs="Times New Roman"/>
        </w:rPr>
        <w:t xml:space="preserve"> for undergraduate professional group</w:t>
      </w:r>
      <w:r w:rsidR="00FE2837">
        <w:rPr>
          <w:rFonts w:ascii="Times New Roman" w:hAnsi="Times New Roman" w:cs="Times New Roman"/>
        </w:rPr>
        <w:t>,</w:t>
      </w:r>
      <w:r w:rsidR="007C6937" w:rsidRPr="0064077C">
        <w:rPr>
          <w:rFonts w:ascii="Times New Roman" w:hAnsi="Times New Roman" w:cs="Times New Roman"/>
        </w:rPr>
        <w:t xml:space="preserve"> </w:t>
      </w:r>
      <w:r w:rsidR="007C6937" w:rsidRPr="0064077C">
        <w:rPr>
          <w:rFonts w:ascii="Times New Roman" w:hAnsi="Times New Roman" w:cs="Times New Roman"/>
          <w:i/>
        </w:rPr>
        <w:t>Aggie Students in HRD (ASHRD)</w:t>
      </w:r>
      <w:r w:rsidR="003B2236" w:rsidRPr="0064077C">
        <w:rPr>
          <w:rFonts w:ascii="Times New Roman" w:hAnsi="Times New Roman" w:cs="Times New Roman"/>
        </w:rPr>
        <w:t>.  Provide advice and leadership to officers, assist in planning meetings and securing speakers</w:t>
      </w:r>
      <w:r w:rsidR="006F6CF3" w:rsidRPr="0064077C">
        <w:rPr>
          <w:rFonts w:ascii="Times New Roman" w:hAnsi="Times New Roman" w:cs="Times New Roman"/>
        </w:rPr>
        <w:t>, an</w:t>
      </w:r>
      <w:r w:rsidR="001A3997" w:rsidRPr="0064077C">
        <w:rPr>
          <w:rFonts w:ascii="Times New Roman" w:hAnsi="Times New Roman" w:cs="Times New Roman"/>
        </w:rPr>
        <w:t>d attend meetings and functions (2015-</w:t>
      </w:r>
      <w:r w:rsidR="00C677B9">
        <w:rPr>
          <w:rFonts w:ascii="Times New Roman" w:hAnsi="Times New Roman" w:cs="Times New Roman"/>
        </w:rPr>
        <w:t>2018</w:t>
      </w:r>
      <w:r w:rsidR="001A3997" w:rsidRPr="0064077C">
        <w:rPr>
          <w:rFonts w:ascii="Times New Roman" w:hAnsi="Times New Roman" w:cs="Times New Roman"/>
        </w:rPr>
        <w:t>).</w:t>
      </w:r>
    </w:p>
    <w:p w14:paraId="6EED4DD6" w14:textId="1575EBF2" w:rsidR="00B019AB" w:rsidRPr="0064077C" w:rsidRDefault="0064077C" w:rsidP="0064077C">
      <w:pPr>
        <w:spacing w:before="120"/>
        <w:ind w:left="270" w:hanging="270"/>
        <w:rPr>
          <w:rFonts w:ascii="Times New Roman" w:hAnsi="Times New Roman" w:cs="Times New Roman"/>
        </w:rPr>
      </w:pPr>
      <w:r>
        <w:rPr>
          <w:rFonts w:ascii="Times New Roman" w:hAnsi="Times New Roman" w:cs="Times New Roman"/>
        </w:rPr>
        <w:t xml:space="preserve">5.  </w:t>
      </w:r>
      <w:r w:rsidR="00B019AB" w:rsidRPr="0064077C">
        <w:rPr>
          <w:rFonts w:ascii="Times New Roman" w:hAnsi="Times New Roman" w:cs="Times New Roman"/>
        </w:rPr>
        <w:t>EAHR Awards Committee</w:t>
      </w:r>
      <w:r w:rsidR="006F6CF3" w:rsidRPr="0064077C">
        <w:rPr>
          <w:rFonts w:ascii="Times New Roman" w:hAnsi="Times New Roman" w:cs="Times New Roman"/>
        </w:rPr>
        <w:t xml:space="preserve">.  Track awards opportunities for departmental colleagues, nominate colleagues for awards, </w:t>
      </w:r>
      <w:r w:rsidR="00FE2837">
        <w:rPr>
          <w:rFonts w:ascii="Times New Roman" w:hAnsi="Times New Roman" w:cs="Times New Roman"/>
        </w:rPr>
        <w:t xml:space="preserve">nominate students for awards, </w:t>
      </w:r>
      <w:r w:rsidR="006F6CF3" w:rsidRPr="0064077C">
        <w:rPr>
          <w:rFonts w:ascii="Times New Roman" w:hAnsi="Times New Roman" w:cs="Times New Roman"/>
        </w:rPr>
        <w:t>and coordinate writing of support letters for awards</w:t>
      </w:r>
      <w:r w:rsidR="001A3997" w:rsidRPr="0064077C">
        <w:rPr>
          <w:rFonts w:ascii="Times New Roman" w:hAnsi="Times New Roman" w:cs="Times New Roman"/>
        </w:rPr>
        <w:t xml:space="preserve"> (2016 to present)</w:t>
      </w:r>
      <w:r w:rsidR="006F6CF3" w:rsidRPr="0064077C">
        <w:rPr>
          <w:rFonts w:ascii="Times New Roman" w:hAnsi="Times New Roman" w:cs="Times New Roman"/>
        </w:rPr>
        <w:t>.</w:t>
      </w:r>
    </w:p>
    <w:p w14:paraId="20D000E8" w14:textId="6999D5ED" w:rsidR="00B019AB" w:rsidRPr="0064077C" w:rsidRDefault="0064077C" w:rsidP="0064077C">
      <w:pPr>
        <w:spacing w:before="120"/>
        <w:ind w:left="270" w:hanging="270"/>
        <w:rPr>
          <w:rFonts w:ascii="Times New Roman" w:hAnsi="Times New Roman" w:cs="Times New Roman"/>
        </w:rPr>
      </w:pPr>
      <w:r>
        <w:rPr>
          <w:rFonts w:ascii="Times New Roman" w:hAnsi="Times New Roman" w:cs="Times New Roman"/>
        </w:rPr>
        <w:t xml:space="preserve">4.  </w:t>
      </w:r>
      <w:r w:rsidR="00B019AB" w:rsidRPr="0064077C">
        <w:rPr>
          <w:rFonts w:ascii="Times New Roman" w:hAnsi="Times New Roman" w:cs="Times New Roman"/>
        </w:rPr>
        <w:t xml:space="preserve">Committee </w:t>
      </w:r>
      <w:r w:rsidR="001A3997" w:rsidRPr="0064077C">
        <w:rPr>
          <w:rFonts w:ascii="Times New Roman" w:hAnsi="Times New Roman" w:cs="Times New Roman"/>
        </w:rPr>
        <w:t>for Technology Management Major</w:t>
      </w:r>
      <w:r w:rsidR="006F6CF3" w:rsidRPr="0064077C">
        <w:rPr>
          <w:rFonts w:ascii="Times New Roman" w:hAnsi="Times New Roman" w:cs="Times New Roman"/>
        </w:rPr>
        <w:t>.  Meet with faculty and adjuncts teaching technology management to discuss the program and suggest areas for enhancement and improvement</w:t>
      </w:r>
      <w:r w:rsidR="001A3997" w:rsidRPr="0064077C">
        <w:rPr>
          <w:rFonts w:ascii="Times New Roman" w:hAnsi="Times New Roman" w:cs="Times New Roman"/>
        </w:rPr>
        <w:t xml:space="preserve"> (2016 to present)</w:t>
      </w:r>
      <w:r w:rsidR="006F6CF3" w:rsidRPr="0064077C">
        <w:rPr>
          <w:rFonts w:ascii="Times New Roman" w:hAnsi="Times New Roman" w:cs="Times New Roman"/>
        </w:rPr>
        <w:t>.</w:t>
      </w:r>
    </w:p>
    <w:p w14:paraId="66BF88FD" w14:textId="66BD4029" w:rsidR="00B019AB" w:rsidRPr="0064077C" w:rsidRDefault="0064077C" w:rsidP="0064077C">
      <w:pPr>
        <w:spacing w:before="120"/>
        <w:ind w:left="270" w:hanging="270"/>
        <w:rPr>
          <w:rFonts w:ascii="Times New Roman" w:hAnsi="Times New Roman" w:cs="Times New Roman"/>
        </w:rPr>
      </w:pPr>
      <w:r>
        <w:rPr>
          <w:rFonts w:ascii="Times New Roman" w:hAnsi="Times New Roman" w:cs="Times New Roman"/>
        </w:rPr>
        <w:t xml:space="preserve">3.  </w:t>
      </w:r>
      <w:r w:rsidR="00B019AB" w:rsidRPr="0064077C">
        <w:rPr>
          <w:rFonts w:ascii="Times New Roman" w:hAnsi="Times New Roman" w:cs="Times New Roman"/>
        </w:rPr>
        <w:t xml:space="preserve">Search committee for EAHR Instructional </w:t>
      </w:r>
      <w:r w:rsidR="00833048" w:rsidRPr="0064077C">
        <w:rPr>
          <w:rFonts w:ascii="Times New Roman" w:hAnsi="Times New Roman" w:cs="Times New Roman"/>
        </w:rPr>
        <w:t>D</w:t>
      </w:r>
      <w:r w:rsidR="00B019AB" w:rsidRPr="0064077C">
        <w:rPr>
          <w:rFonts w:ascii="Times New Roman" w:hAnsi="Times New Roman" w:cs="Times New Roman"/>
        </w:rPr>
        <w:t>esigner</w:t>
      </w:r>
      <w:r w:rsidR="006F6CF3" w:rsidRPr="0064077C">
        <w:rPr>
          <w:rFonts w:ascii="Times New Roman" w:hAnsi="Times New Roman" w:cs="Times New Roman"/>
        </w:rPr>
        <w:t>.  Support for writing job description, advertisement, reviewing applications, interviewing applicants, and selecting a candidate</w:t>
      </w:r>
      <w:r w:rsidR="001A3997" w:rsidRPr="0064077C">
        <w:rPr>
          <w:rFonts w:ascii="Times New Roman" w:hAnsi="Times New Roman" w:cs="Times New Roman"/>
        </w:rPr>
        <w:t xml:space="preserve"> (2017)</w:t>
      </w:r>
      <w:r w:rsidR="006F6CF3" w:rsidRPr="0064077C">
        <w:rPr>
          <w:rFonts w:ascii="Times New Roman" w:hAnsi="Times New Roman" w:cs="Times New Roman"/>
        </w:rPr>
        <w:t>.</w:t>
      </w:r>
    </w:p>
    <w:p w14:paraId="1E7E4D28" w14:textId="2D26039D" w:rsidR="00B019AB" w:rsidRPr="0064077C" w:rsidRDefault="0064077C" w:rsidP="0064077C">
      <w:pPr>
        <w:spacing w:before="120"/>
        <w:ind w:left="270" w:hanging="270"/>
        <w:rPr>
          <w:rFonts w:ascii="Times New Roman" w:hAnsi="Times New Roman" w:cs="Times New Roman"/>
        </w:rPr>
      </w:pPr>
      <w:r>
        <w:rPr>
          <w:rFonts w:ascii="Times New Roman" w:hAnsi="Times New Roman" w:cs="Times New Roman"/>
        </w:rPr>
        <w:t xml:space="preserve">2.  </w:t>
      </w:r>
      <w:r w:rsidR="001A3997" w:rsidRPr="0064077C">
        <w:rPr>
          <w:rFonts w:ascii="Times New Roman" w:hAnsi="Times New Roman" w:cs="Times New Roman"/>
        </w:rPr>
        <w:t xml:space="preserve">Co-Chair of </w:t>
      </w:r>
      <w:r w:rsidR="00B019AB" w:rsidRPr="0064077C">
        <w:rPr>
          <w:rFonts w:ascii="Times New Roman" w:hAnsi="Times New Roman" w:cs="Times New Roman"/>
        </w:rPr>
        <w:t>Committee on Di</w:t>
      </w:r>
      <w:r w:rsidR="001A3997" w:rsidRPr="0064077C">
        <w:rPr>
          <w:rFonts w:ascii="Times New Roman" w:hAnsi="Times New Roman" w:cs="Times New Roman"/>
        </w:rPr>
        <w:t>versity and Social Initiatives. P</w:t>
      </w:r>
      <w:r w:rsidR="006F6CF3" w:rsidRPr="0064077C">
        <w:rPr>
          <w:rFonts w:ascii="Times New Roman" w:hAnsi="Times New Roman" w:cs="Times New Roman"/>
        </w:rPr>
        <w:t>lanning educational a</w:t>
      </w:r>
      <w:r w:rsidR="001A3997" w:rsidRPr="0064077C">
        <w:rPr>
          <w:rFonts w:ascii="Times New Roman" w:hAnsi="Times New Roman" w:cs="Times New Roman"/>
        </w:rPr>
        <w:t>nd social events for department (2015-2017).</w:t>
      </w:r>
    </w:p>
    <w:p w14:paraId="0BD61445" w14:textId="26656884" w:rsidR="007C6937" w:rsidRPr="0064077C" w:rsidRDefault="0064077C" w:rsidP="0064077C">
      <w:pPr>
        <w:spacing w:before="120"/>
        <w:ind w:left="270" w:hanging="270"/>
        <w:rPr>
          <w:rFonts w:ascii="Times New Roman" w:hAnsi="Times New Roman" w:cs="Times New Roman"/>
        </w:rPr>
      </w:pPr>
      <w:r>
        <w:rPr>
          <w:rFonts w:ascii="Times New Roman" w:hAnsi="Times New Roman" w:cs="Times New Roman"/>
        </w:rPr>
        <w:lastRenderedPageBreak/>
        <w:t xml:space="preserve">1.  </w:t>
      </w:r>
      <w:r w:rsidR="007C6937" w:rsidRPr="0064077C">
        <w:rPr>
          <w:rFonts w:ascii="Times New Roman" w:hAnsi="Times New Roman" w:cs="Times New Roman"/>
        </w:rPr>
        <w:t>Led a study group for students sitting for the SHRM Assurance of Learn</w:t>
      </w:r>
      <w:r w:rsidR="001A3997" w:rsidRPr="0064077C">
        <w:rPr>
          <w:rFonts w:ascii="Times New Roman" w:hAnsi="Times New Roman" w:cs="Times New Roman"/>
        </w:rPr>
        <w:t>ing Exam for Graduating Seniors</w:t>
      </w:r>
      <w:r w:rsidR="006F6CF3" w:rsidRPr="0064077C">
        <w:rPr>
          <w:rFonts w:ascii="Times New Roman" w:hAnsi="Times New Roman" w:cs="Times New Roman"/>
        </w:rPr>
        <w:t>.  Designed and developed study materials and led study group for students taking the exam</w:t>
      </w:r>
      <w:r w:rsidR="001A3997" w:rsidRPr="0064077C">
        <w:rPr>
          <w:rFonts w:ascii="Times New Roman" w:hAnsi="Times New Roman" w:cs="Times New Roman"/>
        </w:rPr>
        <w:t>, a</w:t>
      </w:r>
      <w:r w:rsidR="006F6CF3" w:rsidRPr="0064077C">
        <w:rPr>
          <w:rFonts w:ascii="Times New Roman" w:hAnsi="Times New Roman" w:cs="Times New Roman"/>
        </w:rPr>
        <w:t>dministered practice exams, reviewed results, and gave feedback to students</w:t>
      </w:r>
      <w:r w:rsidR="001A3997" w:rsidRPr="0064077C">
        <w:rPr>
          <w:rFonts w:ascii="Times New Roman" w:hAnsi="Times New Roman" w:cs="Times New Roman"/>
        </w:rPr>
        <w:t xml:space="preserve"> (2016-2017).</w:t>
      </w:r>
    </w:p>
    <w:p w14:paraId="21654A7B" w14:textId="4F20B651" w:rsidR="00E828F6" w:rsidRDefault="00E828F6" w:rsidP="00FE2837">
      <w:pPr>
        <w:spacing w:before="120"/>
        <w:rPr>
          <w:rFonts w:ascii="Times New Roman" w:hAnsi="Times New Roman" w:cs="Times New Roman"/>
          <w:b/>
          <w:i/>
        </w:rPr>
      </w:pPr>
      <w:r w:rsidRPr="0064077C">
        <w:rPr>
          <w:rFonts w:ascii="Times New Roman" w:hAnsi="Times New Roman" w:cs="Times New Roman"/>
          <w:b/>
          <w:i/>
        </w:rPr>
        <w:t>College:</w:t>
      </w:r>
    </w:p>
    <w:p w14:paraId="20D1F4EF" w14:textId="7B1CDD06" w:rsidR="00C677B9" w:rsidRDefault="007072C8" w:rsidP="007072C8">
      <w:pPr>
        <w:spacing w:before="120"/>
        <w:ind w:left="270" w:hanging="270"/>
        <w:rPr>
          <w:rFonts w:ascii="Times New Roman" w:hAnsi="Times New Roman" w:cs="Times New Roman"/>
        </w:rPr>
      </w:pPr>
      <w:r>
        <w:rPr>
          <w:rFonts w:ascii="Times New Roman" w:hAnsi="Times New Roman" w:cs="Times New Roman"/>
        </w:rPr>
        <w:t>5</w:t>
      </w:r>
      <w:r w:rsidR="0064077C">
        <w:rPr>
          <w:rFonts w:ascii="Times New Roman" w:hAnsi="Times New Roman" w:cs="Times New Roman"/>
        </w:rPr>
        <w:t>.</w:t>
      </w:r>
      <w:r w:rsidR="00C677B9">
        <w:rPr>
          <w:rFonts w:ascii="Times New Roman" w:hAnsi="Times New Roman" w:cs="Times New Roman"/>
        </w:rPr>
        <w:t xml:space="preserve">  Awards Committee.  Evaluate applications for teaching awards and recommend applications for further consideration (2019-present).</w:t>
      </w:r>
      <w:r w:rsidR="0064077C">
        <w:rPr>
          <w:rFonts w:ascii="Times New Roman" w:hAnsi="Times New Roman" w:cs="Times New Roman"/>
        </w:rPr>
        <w:t xml:space="preserve"> </w:t>
      </w:r>
      <w:r w:rsidR="00C677B9">
        <w:rPr>
          <w:rFonts w:ascii="Times New Roman" w:hAnsi="Times New Roman" w:cs="Times New Roman"/>
        </w:rPr>
        <w:t xml:space="preserve"> </w:t>
      </w:r>
    </w:p>
    <w:p w14:paraId="4080E04C" w14:textId="1907FF7F" w:rsidR="00C677B9" w:rsidRDefault="007072C8" w:rsidP="007072C8">
      <w:pPr>
        <w:spacing w:before="120"/>
        <w:ind w:left="270" w:hanging="270"/>
        <w:rPr>
          <w:rFonts w:ascii="Times New Roman" w:hAnsi="Times New Roman" w:cs="Times New Roman"/>
        </w:rPr>
      </w:pPr>
      <w:r>
        <w:rPr>
          <w:rFonts w:ascii="Times New Roman" w:hAnsi="Times New Roman" w:cs="Times New Roman"/>
        </w:rPr>
        <w:t xml:space="preserve">4.  </w:t>
      </w:r>
      <w:r w:rsidR="00C677B9">
        <w:rPr>
          <w:rFonts w:ascii="Times New Roman" w:hAnsi="Times New Roman" w:cs="Times New Roman"/>
        </w:rPr>
        <w:t>Committee on Global Education.  Review and analyze study abroad proposals and recommend proposals for funding.  Set guidelines, policies, and procedures for the Global Education program (2018-present).</w:t>
      </w:r>
      <w:r w:rsidR="0064077C">
        <w:rPr>
          <w:rFonts w:ascii="Times New Roman" w:hAnsi="Times New Roman" w:cs="Times New Roman"/>
        </w:rPr>
        <w:t xml:space="preserve"> </w:t>
      </w:r>
    </w:p>
    <w:p w14:paraId="0A2905A7" w14:textId="5FA005B6" w:rsidR="0064077C" w:rsidRDefault="007072C8" w:rsidP="00FE2837">
      <w:pPr>
        <w:spacing w:before="120"/>
        <w:rPr>
          <w:rFonts w:ascii="Times New Roman" w:hAnsi="Times New Roman" w:cs="Times New Roman"/>
        </w:rPr>
      </w:pPr>
      <w:r>
        <w:rPr>
          <w:rFonts w:ascii="Times New Roman" w:hAnsi="Times New Roman" w:cs="Times New Roman"/>
        </w:rPr>
        <w:t xml:space="preserve">3.  </w:t>
      </w:r>
      <w:r w:rsidR="00B946D2" w:rsidRPr="0064077C">
        <w:rPr>
          <w:rFonts w:ascii="Times New Roman" w:hAnsi="Times New Roman" w:cs="Times New Roman"/>
        </w:rPr>
        <w:t>Search Committee for EAHR Department Head</w:t>
      </w:r>
      <w:r w:rsidR="006F6CF3" w:rsidRPr="0064077C">
        <w:rPr>
          <w:rFonts w:ascii="Times New Roman" w:hAnsi="Times New Roman" w:cs="Times New Roman"/>
        </w:rPr>
        <w:t>.  Collaborated with colleagues to write a job</w:t>
      </w:r>
    </w:p>
    <w:p w14:paraId="5F8C3AEF" w14:textId="616FEC00" w:rsidR="00B946D2" w:rsidRPr="0064077C" w:rsidRDefault="0064077C" w:rsidP="0064077C">
      <w:pPr>
        <w:rPr>
          <w:rFonts w:ascii="Times New Roman" w:hAnsi="Times New Roman" w:cs="Times New Roman"/>
        </w:rPr>
      </w:pPr>
      <w:r>
        <w:rPr>
          <w:rFonts w:ascii="Times New Roman" w:hAnsi="Times New Roman" w:cs="Times New Roman"/>
        </w:rPr>
        <w:t xml:space="preserve">     </w:t>
      </w:r>
      <w:r w:rsidR="006F6CF3" w:rsidRPr="0064077C">
        <w:rPr>
          <w:rFonts w:ascii="Times New Roman" w:hAnsi="Times New Roman" w:cs="Times New Roman"/>
        </w:rPr>
        <w:t>announcement, review applications, and interview candidates</w:t>
      </w:r>
      <w:r w:rsidR="00860FCB" w:rsidRPr="0064077C">
        <w:rPr>
          <w:rFonts w:ascii="Times New Roman" w:hAnsi="Times New Roman" w:cs="Times New Roman"/>
        </w:rPr>
        <w:t xml:space="preserve"> (2017-2018)</w:t>
      </w:r>
      <w:r w:rsidR="006F6CF3" w:rsidRPr="0064077C">
        <w:rPr>
          <w:rFonts w:ascii="Times New Roman" w:hAnsi="Times New Roman" w:cs="Times New Roman"/>
        </w:rPr>
        <w:t>.</w:t>
      </w:r>
    </w:p>
    <w:p w14:paraId="44CFFEA6" w14:textId="1AEA126F" w:rsidR="00E828F6" w:rsidRPr="0064077C" w:rsidRDefault="0064077C" w:rsidP="0064077C">
      <w:pPr>
        <w:spacing w:before="120"/>
        <w:ind w:left="270" w:hanging="270"/>
        <w:rPr>
          <w:rFonts w:ascii="Times New Roman" w:hAnsi="Times New Roman" w:cs="Times New Roman"/>
        </w:rPr>
      </w:pPr>
      <w:r>
        <w:rPr>
          <w:rFonts w:ascii="Times New Roman" w:hAnsi="Times New Roman" w:cs="Times New Roman"/>
        </w:rPr>
        <w:t xml:space="preserve">2.  </w:t>
      </w:r>
      <w:r w:rsidR="00E828F6" w:rsidRPr="0064077C">
        <w:rPr>
          <w:rFonts w:ascii="Times New Roman" w:hAnsi="Times New Roman" w:cs="Times New Roman"/>
        </w:rPr>
        <w:t>Techno</w:t>
      </w:r>
      <w:r w:rsidR="00860FCB" w:rsidRPr="0064077C">
        <w:rPr>
          <w:rFonts w:ascii="Times New Roman" w:hAnsi="Times New Roman" w:cs="Times New Roman"/>
        </w:rPr>
        <w:t>logy in the Classroom Committee</w:t>
      </w:r>
      <w:r w:rsidR="00085378" w:rsidRPr="0064077C">
        <w:rPr>
          <w:rFonts w:ascii="Times New Roman" w:hAnsi="Times New Roman" w:cs="Times New Roman"/>
        </w:rPr>
        <w:t>.  Meet with a representative from each department and the Dean’s office to analyze technology needs in the CEHD classrooms and how budget should be used to fulfill needs</w:t>
      </w:r>
      <w:r w:rsidR="00860FCB" w:rsidRPr="0064077C">
        <w:rPr>
          <w:rFonts w:ascii="Times New Roman" w:hAnsi="Times New Roman" w:cs="Times New Roman"/>
        </w:rPr>
        <w:t xml:space="preserve"> (2017 to present)</w:t>
      </w:r>
      <w:r w:rsidR="00C677B9">
        <w:rPr>
          <w:rFonts w:ascii="Times New Roman" w:hAnsi="Times New Roman" w:cs="Times New Roman"/>
        </w:rPr>
        <w:t>.</w:t>
      </w:r>
    </w:p>
    <w:p w14:paraId="45E7226E" w14:textId="5EF17BD5" w:rsidR="00E828F6" w:rsidRPr="0064077C" w:rsidRDefault="0064077C" w:rsidP="008B5098">
      <w:pPr>
        <w:spacing w:before="120"/>
        <w:ind w:left="270" w:hanging="270"/>
        <w:rPr>
          <w:rFonts w:ascii="Times New Roman" w:hAnsi="Times New Roman" w:cs="Times New Roman"/>
        </w:rPr>
      </w:pPr>
      <w:r>
        <w:rPr>
          <w:rFonts w:ascii="Times New Roman" w:hAnsi="Times New Roman" w:cs="Times New Roman"/>
        </w:rPr>
        <w:t>1.</w:t>
      </w:r>
      <w:r w:rsidR="008B5098">
        <w:rPr>
          <w:rFonts w:ascii="Times New Roman" w:hAnsi="Times New Roman" w:cs="Times New Roman"/>
        </w:rPr>
        <w:t xml:space="preserve">  </w:t>
      </w:r>
      <w:r w:rsidR="00E828F6" w:rsidRPr="0064077C">
        <w:rPr>
          <w:rFonts w:ascii="Times New Roman" w:hAnsi="Times New Roman" w:cs="Times New Roman"/>
        </w:rPr>
        <w:t>Committee on Diversity Initiative</w:t>
      </w:r>
      <w:r w:rsidR="00B946D2" w:rsidRPr="0064077C">
        <w:rPr>
          <w:rFonts w:ascii="Times New Roman" w:hAnsi="Times New Roman" w:cs="Times New Roman"/>
        </w:rPr>
        <w:t>s</w:t>
      </w:r>
      <w:r w:rsidR="00860FCB" w:rsidRPr="0064077C">
        <w:rPr>
          <w:rFonts w:ascii="Times New Roman" w:hAnsi="Times New Roman" w:cs="Times New Roman"/>
        </w:rPr>
        <w:t xml:space="preserve"> (CoDI)</w:t>
      </w:r>
      <w:r w:rsidR="00085378" w:rsidRPr="0064077C">
        <w:rPr>
          <w:rFonts w:ascii="Times New Roman" w:hAnsi="Times New Roman" w:cs="Times New Roman"/>
        </w:rPr>
        <w:t>.  Met with representative</w:t>
      </w:r>
      <w:r w:rsidR="00860FCB" w:rsidRPr="0064077C">
        <w:rPr>
          <w:rFonts w:ascii="Times New Roman" w:hAnsi="Times New Roman" w:cs="Times New Roman"/>
        </w:rPr>
        <w:t>s</w:t>
      </w:r>
      <w:r w:rsidR="00085378" w:rsidRPr="0064077C">
        <w:rPr>
          <w:rFonts w:ascii="Times New Roman" w:hAnsi="Times New Roman" w:cs="Times New Roman"/>
        </w:rPr>
        <w:t xml:space="preserve"> </w:t>
      </w:r>
      <w:r w:rsidR="00FB4B48" w:rsidRPr="0064077C">
        <w:rPr>
          <w:rFonts w:ascii="Times New Roman" w:hAnsi="Times New Roman" w:cs="Times New Roman"/>
        </w:rPr>
        <w:t>from t</w:t>
      </w:r>
      <w:r w:rsidR="00085378" w:rsidRPr="0064077C">
        <w:rPr>
          <w:rFonts w:ascii="Times New Roman" w:hAnsi="Times New Roman" w:cs="Times New Roman"/>
        </w:rPr>
        <w:t>he college to</w:t>
      </w:r>
      <w:r w:rsidR="008B5098">
        <w:rPr>
          <w:rFonts w:ascii="Times New Roman" w:hAnsi="Times New Roman" w:cs="Times New Roman"/>
        </w:rPr>
        <w:t xml:space="preserve"> d</w:t>
      </w:r>
      <w:r w:rsidR="00085378" w:rsidRPr="0064077C">
        <w:rPr>
          <w:rFonts w:ascii="Times New Roman" w:hAnsi="Times New Roman" w:cs="Times New Roman"/>
        </w:rPr>
        <w:t>iscuss diversity and climate matters affecting departments and college.  Participated in committee initiatives</w:t>
      </w:r>
      <w:r w:rsidR="00860FCB" w:rsidRPr="0064077C">
        <w:rPr>
          <w:rFonts w:ascii="Times New Roman" w:hAnsi="Times New Roman" w:cs="Times New Roman"/>
        </w:rPr>
        <w:t xml:space="preserve"> (2015-2017).</w:t>
      </w:r>
    </w:p>
    <w:p w14:paraId="00882BBB" w14:textId="7F6FB7C0" w:rsidR="00FF6C16" w:rsidRDefault="00E828F6" w:rsidP="00737A68">
      <w:pPr>
        <w:spacing w:before="120"/>
        <w:rPr>
          <w:rFonts w:ascii="Times New Roman" w:hAnsi="Times New Roman" w:cs="Times New Roman"/>
        </w:rPr>
      </w:pPr>
      <w:r w:rsidRPr="008B5098">
        <w:rPr>
          <w:rFonts w:ascii="Times New Roman" w:hAnsi="Times New Roman" w:cs="Times New Roman"/>
          <w:b/>
          <w:i/>
        </w:rPr>
        <w:t>University</w:t>
      </w:r>
      <w:r w:rsidR="00833048" w:rsidRPr="008B5098">
        <w:rPr>
          <w:rFonts w:ascii="Times New Roman" w:hAnsi="Times New Roman" w:cs="Times New Roman"/>
          <w:b/>
          <w:i/>
        </w:rPr>
        <w:t>:</w:t>
      </w:r>
    </w:p>
    <w:p w14:paraId="405933AF" w14:textId="37B4676A" w:rsidR="007072C8" w:rsidRDefault="007072C8" w:rsidP="008B5098">
      <w:pPr>
        <w:spacing w:before="120"/>
        <w:ind w:left="270" w:hanging="270"/>
        <w:rPr>
          <w:rFonts w:ascii="Times New Roman" w:hAnsi="Times New Roman" w:cs="Times New Roman"/>
        </w:rPr>
      </w:pPr>
      <w:r>
        <w:rPr>
          <w:rFonts w:ascii="Times New Roman" w:hAnsi="Times New Roman" w:cs="Times New Roman"/>
        </w:rPr>
        <w:t>5</w:t>
      </w:r>
      <w:r w:rsidR="00FF6C16">
        <w:rPr>
          <w:rFonts w:ascii="Times New Roman" w:hAnsi="Times New Roman" w:cs="Times New Roman"/>
        </w:rPr>
        <w:t xml:space="preserve">.  </w:t>
      </w:r>
      <w:r w:rsidRPr="0064077C">
        <w:rPr>
          <w:rFonts w:ascii="Times New Roman" w:hAnsi="Times New Roman" w:cs="Times New Roman"/>
        </w:rPr>
        <w:t xml:space="preserve">Adviser for </w:t>
      </w:r>
      <w:r>
        <w:rPr>
          <w:rFonts w:ascii="Times New Roman" w:hAnsi="Times New Roman" w:cs="Times New Roman"/>
        </w:rPr>
        <w:t xml:space="preserve">student group </w:t>
      </w:r>
      <w:r w:rsidRPr="007072C8">
        <w:rPr>
          <w:rFonts w:ascii="Times New Roman" w:hAnsi="Times New Roman" w:cs="Times New Roman"/>
          <w:i/>
        </w:rPr>
        <w:t>Tell Your Story</w:t>
      </w:r>
      <w:r>
        <w:rPr>
          <w:rFonts w:ascii="Times New Roman" w:hAnsi="Times New Roman" w:cs="Times New Roman"/>
        </w:rPr>
        <w:t>.</w:t>
      </w:r>
      <w:r w:rsidRPr="0064077C">
        <w:rPr>
          <w:rFonts w:ascii="Times New Roman" w:hAnsi="Times New Roman" w:cs="Times New Roman"/>
        </w:rPr>
        <w:t xml:space="preserve">  Provide advice and leadership to officers, assist in planning meetings and securing speakers, and attend meetings and functions (</w:t>
      </w:r>
      <w:r>
        <w:rPr>
          <w:rFonts w:ascii="Times New Roman" w:hAnsi="Times New Roman" w:cs="Times New Roman"/>
        </w:rPr>
        <w:t>2019-present</w:t>
      </w:r>
      <w:r w:rsidRPr="0064077C">
        <w:rPr>
          <w:rFonts w:ascii="Times New Roman" w:hAnsi="Times New Roman" w:cs="Times New Roman"/>
        </w:rPr>
        <w:t>).</w:t>
      </w:r>
    </w:p>
    <w:p w14:paraId="03025664" w14:textId="4D2B344A" w:rsidR="00FF6C16" w:rsidRDefault="007072C8" w:rsidP="008B5098">
      <w:pPr>
        <w:spacing w:before="120"/>
        <w:ind w:left="270" w:hanging="270"/>
        <w:rPr>
          <w:rFonts w:ascii="Times New Roman" w:hAnsi="Times New Roman" w:cs="Times New Roman"/>
        </w:rPr>
      </w:pPr>
      <w:r>
        <w:rPr>
          <w:rFonts w:ascii="Times New Roman" w:hAnsi="Times New Roman" w:cs="Times New Roman"/>
        </w:rPr>
        <w:t xml:space="preserve">4.  </w:t>
      </w:r>
      <w:r w:rsidR="00FF6C16">
        <w:rPr>
          <w:rFonts w:ascii="Times New Roman" w:hAnsi="Times New Roman" w:cs="Times New Roman"/>
        </w:rPr>
        <w:t>Undergraduate Research Sc</w:t>
      </w:r>
      <w:r w:rsidR="00C677B9">
        <w:rPr>
          <w:rFonts w:ascii="Times New Roman" w:hAnsi="Times New Roman" w:cs="Times New Roman"/>
        </w:rPr>
        <w:t>holars Program Faculty Adviser</w:t>
      </w:r>
      <w:r w:rsidR="008939CC">
        <w:rPr>
          <w:rFonts w:ascii="Times New Roman" w:hAnsi="Times New Roman" w:cs="Times New Roman"/>
        </w:rPr>
        <w:t xml:space="preserve">. </w:t>
      </w:r>
      <w:r w:rsidR="00FF6C16">
        <w:rPr>
          <w:rFonts w:ascii="Times New Roman" w:hAnsi="Times New Roman" w:cs="Times New Roman"/>
        </w:rPr>
        <w:t xml:space="preserve"> </w:t>
      </w:r>
      <w:r w:rsidR="008939CC">
        <w:rPr>
          <w:rFonts w:ascii="Times New Roman" w:hAnsi="Times New Roman" w:cs="Times New Roman"/>
        </w:rPr>
        <w:t xml:space="preserve">The undergraduate thesis was chosen for publication in the University-wide publication, </w:t>
      </w:r>
      <w:r w:rsidR="008939CC" w:rsidRPr="008939CC">
        <w:rPr>
          <w:rFonts w:ascii="Times New Roman" w:hAnsi="Times New Roman" w:cs="Times New Roman"/>
          <w:i/>
        </w:rPr>
        <w:t>Horizons</w:t>
      </w:r>
      <w:r w:rsidR="008939CC">
        <w:rPr>
          <w:rFonts w:ascii="Times New Roman" w:hAnsi="Times New Roman" w:cs="Times New Roman"/>
        </w:rPr>
        <w:t xml:space="preserve">.  </w:t>
      </w:r>
      <w:r w:rsidR="008939CC" w:rsidRPr="008939CC">
        <w:rPr>
          <w:rFonts w:ascii="Times New Roman" w:hAnsi="Times New Roman" w:cs="Times New Roman"/>
          <w:i/>
        </w:rPr>
        <w:t>Second Life as a Synchronous Learning Tool</w:t>
      </w:r>
      <w:r w:rsidR="008939CC">
        <w:rPr>
          <w:rFonts w:ascii="Times New Roman" w:hAnsi="Times New Roman" w:cs="Times New Roman"/>
        </w:rPr>
        <w:t xml:space="preserve"> (2018-2019).  </w:t>
      </w:r>
    </w:p>
    <w:p w14:paraId="2F99D1C0" w14:textId="4AFE70E8" w:rsidR="004A1119" w:rsidRPr="008B5098" w:rsidRDefault="00C4027C" w:rsidP="008B5098">
      <w:pPr>
        <w:spacing w:before="120"/>
        <w:ind w:left="270" w:hanging="270"/>
        <w:rPr>
          <w:rFonts w:ascii="Times New Roman" w:hAnsi="Times New Roman" w:cs="Times New Roman"/>
        </w:rPr>
      </w:pPr>
      <w:r>
        <w:rPr>
          <w:rFonts w:ascii="Times New Roman" w:hAnsi="Times New Roman" w:cs="Times New Roman"/>
        </w:rPr>
        <w:t>3</w:t>
      </w:r>
      <w:r w:rsidR="008B5098">
        <w:rPr>
          <w:rFonts w:ascii="Times New Roman" w:hAnsi="Times New Roman" w:cs="Times New Roman"/>
        </w:rPr>
        <w:t xml:space="preserve">.  </w:t>
      </w:r>
      <w:r w:rsidR="004A1119" w:rsidRPr="008B5098">
        <w:rPr>
          <w:rFonts w:ascii="Times New Roman" w:hAnsi="Times New Roman" w:cs="Times New Roman"/>
        </w:rPr>
        <w:t>Academic Professional</w:t>
      </w:r>
      <w:r w:rsidR="00860FCB" w:rsidRPr="008B5098">
        <w:rPr>
          <w:rFonts w:ascii="Times New Roman" w:hAnsi="Times New Roman" w:cs="Times New Roman"/>
        </w:rPr>
        <w:t xml:space="preserve"> Track Faculty (APTF) Committee</w:t>
      </w:r>
      <w:r w:rsidR="00BA1E06" w:rsidRPr="008B5098">
        <w:rPr>
          <w:rFonts w:ascii="Times New Roman" w:hAnsi="Times New Roman" w:cs="Times New Roman"/>
        </w:rPr>
        <w:t>.  Represent the EAHR department’s APTF faculty as to concerns surrounding promotion, contracts, etc.</w:t>
      </w:r>
      <w:r w:rsidR="00860FCB" w:rsidRPr="008B5098">
        <w:rPr>
          <w:rFonts w:ascii="Times New Roman" w:hAnsi="Times New Roman" w:cs="Times New Roman"/>
        </w:rPr>
        <w:t xml:space="preserve"> (2016 to </w:t>
      </w:r>
      <w:r w:rsidR="00C677B9">
        <w:rPr>
          <w:rFonts w:ascii="Times New Roman" w:hAnsi="Times New Roman" w:cs="Times New Roman"/>
        </w:rPr>
        <w:t>2019</w:t>
      </w:r>
      <w:r w:rsidR="00860FCB" w:rsidRPr="008B5098">
        <w:rPr>
          <w:rFonts w:ascii="Times New Roman" w:hAnsi="Times New Roman" w:cs="Times New Roman"/>
        </w:rPr>
        <w:t>).</w:t>
      </w:r>
    </w:p>
    <w:p w14:paraId="0202F028" w14:textId="28B74DEA" w:rsidR="004A1119" w:rsidRPr="008B5098" w:rsidRDefault="008B5098" w:rsidP="008B5098">
      <w:pPr>
        <w:spacing w:before="120"/>
        <w:ind w:left="270" w:hanging="270"/>
        <w:rPr>
          <w:rFonts w:ascii="Times New Roman" w:hAnsi="Times New Roman" w:cs="Times New Roman"/>
        </w:rPr>
      </w:pPr>
      <w:r>
        <w:rPr>
          <w:rFonts w:ascii="Times New Roman" w:hAnsi="Times New Roman" w:cs="Times New Roman"/>
        </w:rPr>
        <w:t xml:space="preserve">2.  </w:t>
      </w:r>
      <w:r w:rsidR="004A1119" w:rsidRPr="008B5098">
        <w:rPr>
          <w:rFonts w:ascii="Times New Roman" w:hAnsi="Times New Roman" w:cs="Times New Roman"/>
        </w:rPr>
        <w:t xml:space="preserve">Undergraduate Research Scholars Program </w:t>
      </w:r>
      <w:r w:rsidR="002E0168" w:rsidRPr="008B5098">
        <w:rPr>
          <w:rFonts w:ascii="Times New Roman" w:hAnsi="Times New Roman" w:cs="Times New Roman"/>
        </w:rPr>
        <w:t>F</w:t>
      </w:r>
      <w:r w:rsidR="004A1119" w:rsidRPr="008B5098">
        <w:rPr>
          <w:rFonts w:ascii="Times New Roman" w:hAnsi="Times New Roman" w:cs="Times New Roman"/>
        </w:rPr>
        <w:t xml:space="preserve">aculty </w:t>
      </w:r>
      <w:r w:rsidR="00FB4B48" w:rsidRPr="008B5098">
        <w:rPr>
          <w:rFonts w:ascii="Times New Roman" w:hAnsi="Times New Roman" w:cs="Times New Roman"/>
        </w:rPr>
        <w:t>Adviser</w:t>
      </w:r>
      <w:r w:rsidR="00BA1E06" w:rsidRPr="008B5098">
        <w:rPr>
          <w:rFonts w:ascii="Times New Roman" w:hAnsi="Times New Roman" w:cs="Times New Roman"/>
        </w:rPr>
        <w:t xml:space="preserve">.  </w:t>
      </w:r>
      <w:r>
        <w:rPr>
          <w:rFonts w:ascii="Times New Roman" w:hAnsi="Times New Roman" w:cs="Times New Roman"/>
        </w:rPr>
        <w:t>Served as f</w:t>
      </w:r>
      <w:r w:rsidR="00BA1E06" w:rsidRPr="008B5098">
        <w:rPr>
          <w:rFonts w:ascii="Times New Roman" w:hAnsi="Times New Roman" w:cs="Times New Roman"/>
        </w:rPr>
        <w:t>aculty adviser for a student group conducting original research including writing a thesis, presenting at Student Research Wee</w:t>
      </w:r>
      <w:r w:rsidR="00860FCB" w:rsidRPr="008B5098">
        <w:rPr>
          <w:rFonts w:ascii="Times New Roman" w:hAnsi="Times New Roman" w:cs="Times New Roman"/>
        </w:rPr>
        <w:t>k, and AHRD national conference (2015-2016).</w:t>
      </w:r>
    </w:p>
    <w:p w14:paraId="06497DD6" w14:textId="121308C7" w:rsidR="004A1119" w:rsidRPr="008B5098" w:rsidRDefault="00C4027C" w:rsidP="008B5098">
      <w:pPr>
        <w:spacing w:before="120"/>
        <w:ind w:left="270" w:hanging="270"/>
        <w:rPr>
          <w:rFonts w:ascii="Times New Roman" w:hAnsi="Times New Roman" w:cs="Times New Roman"/>
        </w:rPr>
      </w:pPr>
      <w:r>
        <w:rPr>
          <w:rFonts w:ascii="Times New Roman" w:hAnsi="Times New Roman" w:cs="Times New Roman"/>
        </w:rPr>
        <w:t>1</w:t>
      </w:r>
      <w:r w:rsidR="008B5098">
        <w:rPr>
          <w:rFonts w:ascii="Times New Roman" w:hAnsi="Times New Roman" w:cs="Times New Roman"/>
        </w:rPr>
        <w:t xml:space="preserve">.  </w:t>
      </w:r>
      <w:r w:rsidR="004A1119" w:rsidRPr="008B5098">
        <w:rPr>
          <w:rFonts w:ascii="Times New Roman" w:hAnsi="Times New Roman" w:cs="Times New Roman"/>
        </w:rPr>
        <w:t xml:space="preserve">Texas A&amp;M Research Week </w:t>
      </w:r>
      <w:r w:rsidR="002E0168" w:rsidRPr="008B5098">
        <w:rPr>
          <w:rFonts w:ascii="Times New Roman" w:hAnsi="Times New Roman" w:cs="Times New Roman"/>
        </w:rPr>
        <w:t>J</w:t>
      </w:r>
      <w:r w:rsidR="00860FCB" w:rsidRPr="008B5098">
        <w:rPr>
          <w:rFonts w:ascii="Times New Roman" w:hAnsi="Times New Roman" w:cs="Times New Roman"/>
        </w:rPr>
        <w:t>udge.  Judge posters and oral presentations and provide feedback to student researchers (2016-</w:t>
      </w:r>
      <w:r w:rsidR="004A1119" w:rsidRPr="008B5098">
        <w:rPr>
          <w:rFonts w:ascii="Times New Roman" w:hAnsi="Times New Roman" w:cs="Times New Roman"/>
        </w:rPr>
        <w:t>201</w:t>
      </w:r>
      <w:r w:rsidR="005E089B">
        <w:rPr>
          <w:rFonts w:ascii="Times New Roman" w:hAnsi="Times New Roman" w:cs="Times New Roman"/>
        </w:rPr>
        <w:t>8</w:t>
      </w:r>
      <w:r w:rsidR="00860FCB" w:rsidRPr="008B5098">
        <w:rPr>
          <w:rFonts w:ascii="Times New Roman" w:hAnsi="Times New Roman" w:cs="Times New Roman"/>
        </w:rPr>
        <w:t>).</w:t>
      </w:r>
    </w:p>
    <w:p w14:paraId="7E7C4743" w14:textId="6F07653E" w:rsidR="004A1119" w:rsidRPr="008B5098" w:rsidRDefault="004A1119" w:rsidP="0064077C">
      <w:pPr>
        <w:spacing w:before="120"/>
        <w:rPr>
          <w:rFonts w:ascii="Times New Roman" w:hAnsi="Times New Roman" w:cs="Times New Roman"/>
          <w:b/>
          <w:i/>
        </w:rPr>
      </w:pPr>
      <w:r w:rsidRPr="008B5098">
        <w:rPr>
          <w:rFonts w:ascii="Times New Roman" w:hAnsi="Times New Roman" w:cs="Times New Roman"/>
          <w:b/>
          <w:i/>
        </w:rPr>
        <w:t>National</w:t>
      </w:r>
      <w:r w:rsidR="00833048" w:rsidRPr="008B5098">
        <w:rPr>
          <w:rFonts w:ascii="Times New Roman" w:hAnsi="Times New Roman" w:cs="Times New Roman"/>
          <w:b/>
          <w:i/>
        </w:rPr>
        <w:t>:</w:t>
      </w:r>
    </w:p>
    <w:p w14:paraId="605DE053" w14:textId="77777777" w:rsidR="008B5098" w:rsidRDefault="008B5098" w:rsidP="008B5098">
      <w:pPr>
        <w:rPr>
          <w:rFonts w:ascii="Times New Roman" w:hAnsi="Times New Roman" w:cs="Times New Roman"/>
        </w:rPr>
      </w:pPr>
      <w:r>
        <w:rPr>
          <w:rFonts w:ascii="Times New Roman" w:hAnsi="Times New Roman" w:cs="Times New Roman"/>
        </w:rPr>
        <w:t xml:space="preserve">2.  </w:t>
      </w:r>
      <w:r w:rsidR="004A1119" w:rsidRPr="008B5098">
        <w:rPr>
          <w:rFonts w:ascii="Times New Roman" w:hAnsi="Times New Roman" w:cs="Times New Roman"/>
        </w:rPr>
        <w:t xml:space="preserve">Academy of Human </w:t>
      </w:r>
      <w:r w:rsidR="00833048" w:rsidRPr="008B5098">
        <w:rPr>
          <w:rFonts w:ascii="Times New Roman" w:hAnsi="Times New Roman" w:cs="Times New Roman"/>
        </w:rPr>
        <w:t>Resource</w:t>
      </w:r>
      <w:r w:rsidR="004A1119" w:rsidRPr="008B5098">
        <w:rPr>
          <w:rFonts w:ascii="Times New Roman" w:hAnsi="Times New Roman" w:cs="Times New Roman"/>
        </w:rPr>
        <w:t xml:space="preserve"> Development </w:t>
      </w:r>
      <w:r w:rsidR="00EB045F" w:rsidRPr="008B5098">
        <w:rPr>
          <w:rFonts w:ascii="Times New Roman" w:hAnsi="Times New Roman" w:cs="Times New Roman"/>
        </w:rPr>
        <w:t xml:space="preserve">(AHRD) </w:t>
      </w:r>
      <w:r w:rsidR="004A1119" w:rsidRPr="008B5098">
        <w:rPr>
          <w:rFonts w:ascii="Times New Roman" w:hAnsi="Times New Roman" w:cs="Times New Roman"/>
        </w:rPr>
        <w:t>peer reviewer for conference</w:t>
      </w:r>
      <w:r>
        <w:rPr>
          <w:rFonts w:ascii="Times New Roman" w:hAnsi="Times New Roman" w:cs="Times New Roman"/>
        </w:rPr>
        <w:t xml:space="preserve"> </w:t>
      </w:r>
    </w:p>
    <w:p w14:paraId="75BA4100" w14:textId="25F38CE1" w:rsidR="00E828F6" w:rsidRPr="008B5098" w:rsidRDefault="008B5098" w:rsidP="008B5098">
      <w:pPr>
        <w:rPr>
          <w:rFonts w:ascii="Times New Roman" w:hAnsi="Times New Roman" w:cs="Times New Roman"/>
        </w:rPr>
      </w:pPr>
      <w:r>
        <w:rPr>
          <w:rFonts w:ascii="Times New Roman" w:hAnsi="Times New Roman" w:cs="Times New Roman"/>
        </w:rPr>
        <w:t xml:space="preserve">     </w:t>
      </w:r>
      <w:r w:rsidR="004A1119" w:rsidRPr="008B5098">
        <w:rPr>
          <w:rFonts w:ascii="Times New Roman" w:hAnsi="Times New Roman" w:cs="Times New Roman"/>
        </w:rPr>
        <w:t>presentations</w:t>
      </w:r>
      <w:r w:rsidR="00BA1E06" w:rsidRPr="008B5098">
        <w:rPr>
          <w:rFonts w:ascii="Times New Roman" w:hAnsi="Times New Roman" w:cs="Times New Roman"/>
        </w:rPr>
        <w:t>.  Peer reviewed articles for national AHRD conference</w:t>
      </w:r>
      <w:r w:rsidR="004A1119" w:rsidRPr="008B5098">
        <w:rPr>
          <w:rFonts w:ascii="Times New Roman" w:hAnsi="Times New Roman" w:cs="Times New Roman"/>
        </w:rPr>
        <w:t xml:space="preserve"> </w:t>
      </w:r>
      <w:r w:rsidR="00860FCB" w:rsidRPr="008B5098">
        <w:rPr>
          <w:rFonts w:ascii="Times New Roman" w:hAnsi="Times New Roman" w:cs="Times New Roman"/>
        </w:rPr>
        <w:t xml:space="preserve">(2016 </w:t>
      </w:r>
      <w:r w:rsidR="00FF6C16">
        <w:rPr>
          <w:rFonts w:ascii="Times New Roman" w:hAnsi="Times New Roman" w:cs="Times New Roman"/>
        </w:rPr>
        <w:t>- 201</w:t>
      </w:r>
      <w:r w:rsidR="00C677B9">
        <w:rPr>
          <w:rFonts w:ascii="Times New Roman" w:hAnsi="Times New Roman" w:cs="Times New Roman"/>
        </w:rPr>
        <w:t>9</w:t>
      </w:r>
      <w:r w:rsidR="00860FCB" w:rsidRPr="008B5098">
        <w:rPr>
          <w:rFonts w:ascii="Times New Roman" w:hAnsi="Times New Roman" w:cs="Times New Roman"/>
        </w:rPr>
        <w:t>).</w:t>
      </w:r>
    </w:p>
    <w:p w14:paraId="3929DACE" w14:textId="71288274" w:rsidR="00524BCD" w:rsidRPr="008B5098" w:rsidRDefault="008B5098" w:rsidP="008B5098">
      <w:pPr>
        <w:spacing w:before="120"/>
        <w:ind w:left="270" w:hanging="270"/>
        <w:rPr>
          <w:rFonts w:ascii="Times New Roman" w:hAnsi="Times New Roman" w:cs="Times New Roman"/>
        </w:rPr>
      </w:pPr>
      <w:r>
        <w:rPr>
          <w:rFonts w:ascii="Times New Roman" w:hAnsi="Times New Roman" w:cs="Times New Roman"/>
        </w:rPr>
        <w:t xml:space="preserve">1.  </w:t>
      </w:r>
      <w:r w:rsidR="00524BCD" w:rsidRPr="008B5098">
        <w:rPr>
          <w:rFonts w:ascii="Times New Roman" w:hAnsi="Times New Roman" w:cs="Times New Roman"/>
        </w:rPr>
        <w:t>Academy of Human Resource Development</w:t>
      </w:r>
      <w:r w:rsidR="00C4027C">
        <w:rPr>
          <w:rFonts w:ascii="Times New Roman" w:hAnsi="Times New Roman" w:cs="Times New Roman"/>
        </w:rPr>
        <w:t xml:space="preserve"> (AHRD)</w:t>
      </w:r>
      <w:r w:rsidR="00524BCD" w:rsidRPr="008B5098">
        <w:rPr>
          <w:rFonts w:ascii="Times New Roman" w:hAnsi="Times New Roman" w:cs="Times New Roman"/>
        </w:rPr>
        <w:t>, poster s</w:t>
      </w:r>
      <w:r w:rsidR="00860FCB" w:rsidRPr="008B5098">
        <w:rPr>
          <w:rFonts w:ascii="Times New Roman" w:hAnsi="Times New Roman" w:cs="Times New Roman"/>
        </w:rPr>
        <w:t>ession host for conference</w:t>
      </w:r>
      <w:r w:rsidR="00BA1E06" w:rsidRPr="008B5098">
        <w:rPr>
          <w:rFonts w:ascii="Times New Roman" w:hAnsi="Times New Roman" w:cs="Times New Roman"/>
        </w:rPr>
        <w:t>.  Hosted poster session an AHRD national conference, helped participants with their posters and presentations, answered questions, and directed attendees</w:t>
      </w:r>
      <w:r w:rsidR="00860FCB" w:rsidRPr="008B5098">
        <w:rPr>
          <w:rFonts w:ascii="Times New Roman" w:hAnsi="Times New Roman" w:cs="Times New Roman"/>
        </w:rPr>
        <w:t xml:space="preserve"> (2017)</w:t>
      </w:r>
      <w:r w:rsidR="00BA1E06" w:rsidRPr="008B5098">
        <w:rPr>
          <w:rFonts w:ascii="Times New Roman" w:hAnsi="Times New Roman" w:cs="Times New Roman"/>
        </w:rPr>
        <w:t xml:space="preserve">. </w:t>
      </w:r>
    </w:p>
    <w:p w14:paraId="5BCE3ECC" w14:textId="77777777" w:rsidR="00BA1E06" w:rsidRDefault="00BA1E06" w:rsidP="00A00FB0">
      <w:pPr>
        <w:spacing w:before="120"/>
        <w:rPr>
          <w:rFonts w:ascii="Times New Roman" w:hAnsi="Times New Roman" w:cs="Times New Roman"/>
          <w:b/>
          <w:sz w:val="28"/>
          <w:u w:val="single"/>
        </w:rPr>
      </w:pPr>
    </w:p>
    <w:p w14:paraId="04524541" w14:textId="14B3EBD3" w:rsidR="007C6937" w:rsidRDefault="00A00FB0" w:rsidP="00A00FB0">
      <w:pPr>
        <w:spacing w:before="120"/>
        <w:rPr>
          <w:rFonts w:ascii="Times New Roman" w:hAnsi="Times New Roman" w:cs="Times New Roman"/>
          <w:b/>
          <w:sz w:val="28"/>
          <w:u w:val="single"/>
        </w:rPr>
      </w:pPr>
      <w:r w:rsidRPr="00A00FB0">
        <w:rPr>
          <w:rFonts w:ascii="Times New Roman" w:hAnsi="Times New Roman" w:cs="Times New Roman"/>
          <w:b/>
          <w:sz w:val="28"/>
          <w:u w:val="single"/>
        </w:rPr>
        <w:lastRenderedPageBreak/>
        <w:t>PUBLICATIONS</w:t>
      </w:r>
    </w:p>
    <w:p w14:paraId="4624D082" w14:textId="73FB6F74" w:rsidR="00A00FB0" w:rsidRPr="00A00FB0" w:rsidRDefault="00994432" w:rsidP="00656D0D">
      <w:pPr>
        <w:spacing w:before="120"/>
        <w:ind w:left="270" w:hanging="270"/>
        <w:rPr>
          <w:rFonts w:ascii="Times New Roman" w:hAnsi="Times New Roman" w:cs="Times New Roman"/>
        </w:rPr>
      </w:pPr>
      <w:r>
        <w:rPr>
          <w:rFonts w:ascii="Times New Roman" w:hAnsi="Times New Roman" w:cs="Times New Roman"/>
        </w:rPr>
        <w:t xml:space="preserve">3.  </w:t>
      </w:r>
      <w:r w:rsidR="00A00FB0" w:rsidRPr="00A00FB0">
        <w:rPr>
          <w:rFonts w:ascii="Times New Roman" w:hAnsi="Times New Roman" w:cs="Times New Roman"/>
        </w:rPr>
        <w:t>Mark, C</w:t>
      </w:r>
      <w:r w:rsidR="00122980">
        <w:rPr>
          <w:rFonts w:ascii="Times New Roman" w:hAnsi="Times New Roman" w:cs="Times New Roman"/>
        </w:rPr>
        <w:t xml:space="preserve">. </w:t>
      </w:r>
      <w:r w:rsidR="00EC5350">
        <w:rPr>
          <w:rFonts w:ascii="Times New Roman" w:hAnsi="Times New Roman" w:cs="Times New Roman"/>
        </w:rPr>
        <w:t xml:space="preserve">(2014). </w:t>
      </w:r>
      <w:r w:rsidR="00122980">
        <w:rPr>
          <w:rFonts w:ascii="Times New Roman" w:hAnsi="Times New Roman" w:cs="Times New Roman"/>
        </w:rPr>
        <w:t>The g</w:t>
      </w:r>
      <w:r w:rsidR="00A00FB0" w:rsidRPr="00122980">
        <w:rPr>
          <w:rFonts w:ascii="Times New Roman" w:hAnsi="Times New Roman" w:cs="Times New Roman"/>
        </w:rPr>
        <w:t xml:space="preserve">rowth and </w:t>
      </w:r>
      <w:r w:rsidR="00122980">
        <w:rPr>
          <w:rFonts w:ascii="Times New Roman" w:hAnsi="Times New Roman" w:cs="Times New Roman"/>
        </w:rPr>
        <w:t>d</w:t>
      </w:r>
      <w:r w:rsidR="00A00FB0" w:rsidRPr="00122980">
        <w:rPr>
          <w:rFonts w:ascii="Times New Roman" w:hAnsi="Times New Roman" w:cs="Times New Roman"/>
        </w:rPr>
        <w:t xml:space="preserve">ecline of Second Life as an </w:t>
      </w:r>
      <w:r w:rsidR="00122980">
        <w:rPr>
          <w:rFonts w:ascii="Times New Roman" w:hAnsi="Times New Roman" w:cs="Times New Roman"/>
        </w:rPr>
        <w:t>e</w:t>
      </w:r>
      <w:r w:rsidR="00A00FB0" w:rsidRPr="00122980">
        <w:rPr>
          <w:rFonts w:ascii="Times New Roman" w:hAnsi="Times New Roman" w:cs="Times New Roman"/>
        </w:rPr>
        <w:t xml:space="preserve">ducational </w:t>
      </w:r>
      <w:r w:rsidR="00122980">
        <w:rPr>
          <w:rFonts w:ascii="Times New Roman" w:hAnsi="Times New Roman" w:cs="Times New Roman"/>
        </w:rPr>
        <w:t>p</w:t>
      </w:r>
      <w:r w:rsidR="00A00FB0" w:rsidRPr="00122980">
        <w:rPr>
          <w:rFonts w:ascii="Times New Roman" w:hAnsi="Times New Roman" w:cs="Times New Roman"/>
        </w:rPr>
        <w:t>latform</w:t>
      </w:r>
      <w:r w:rsidR="00363D85">
        <w:rPr>
          <w:rFonts w:ascii="Times New Roman" w:hAnsi="Times New Roman" w:cs="Times New Roman"/>
        </w:rPr>
        <w:t xml:space="preserve"> (Doctoral dissertation)</w:t>
      </w:r>
      <w:r w:rsidR="00A00FB0" w:rsidRPr="00A00FB0">
        <w:rPr>
          <w:rFonts w:ascii="Times New Roman" w:hAnsi="Times New Roman" w:cs="Times New Roman"/>
        </w:rPr>
        <w:t xml:space="preserve">.  </w:t>
      </w:r>
      <w:r w:rsidR="00122980" w:rsidRPr="00EC5350">
        <w:rPr>
          <w:rFonts w:ascii="Times New Roman" w:hAnsi="Times New Roman" w:cs="Times New Roman"/>
          <w:i/>
        </w:rPr>
        <w:t>ProQuest</w:t>
      </w:r>
      <w:r w:rsidR="00122980" w:rsidRPr="00A00FB0">
        <w:rPr>
          <w:rFonts w:ascii="Times New Roman" w:hAnsi="Times New Roman" w:cs="Times New Roman"/>
        </w:rPr>
        <w:t xml:space="preserve">.  </w:t>
      </w:r>
    </w:p>
    <w:p w14:paraId="3111E3CD" w14:textId="6135AF16" w:rsidR="00A00FB0" w:rsidRPr="00A00FB0" w:rsidRDefault="00994432" w:rsidP="00656D0D">
      <w:pPr>
        <w:spacing w:before="120"/>
        <w:ind w:left="270" w:hanging="270"/>
        <w:rPr>
          <w:rFonts w:ascii="Times New Roman" w:hAnsi="Times New Roman" w:cs="Times New Roman"/>
        </w:rPr>
      </w:pPr>
      <w:r>
        <w:rPr>
          <w:rFonts w:ascii="Times New Roman" w:hAnsi="Times New Roman" w:cs="Times New Roman"/>
        </w:rPr>
        <w:t xml:space="preserve">2.  </w:t>
      </w:r>
      <w:r w:rsidR="008777F8">
        <w:rPr>
          <w:rFonts w:ascii="Times New Roman" w:hAnsi="Times New Roman" w:cs="Times New Roman"/>
        </w:rPr>
        <w:t xml:space="preserve">Mark C. (2013).  </w:t>
      </w:r>
      <w:r w:rsidR="00A00FB0" w:rsidRPr="00A00FB0">
        <w:rPr>
          <w:rFonts w:ascii="Times New Roman" w:hAnsi="Times New Roman" w:cs="Times New Roman"/>
        </w:rPr>
        <w:t xml:space="preserve">Evaluating and </w:t>
      </w:r>
      <w:r w:rsidR="008777F8">
        <w:rPr>
          <w:rFonts w:ascii="Times New Roman" w:hAnsi="Times New Roman" w:cs="Times New Roman"/>
        </w:rPr>
        <w:t>f</w:t>
      </w:r>
      <w:r w:rsidR="00A00FB0" w:rsidRPr="00A00FB0">
        <w:rPr>
          <w:rFonts w:ascii="Times New Roman" w:hAnsi="Times New Roman" w:cs="Times New Roman"/>
        </w:rPr>
        <w:t xml:space="preserve">unding the </w:t>
      </w:r>
      <w:r w:rsidR="008777F8">
        <w:rPr>
          <w:rFonts w:ascii="Times New Roman" w:hAnsi="Times New Roman" w:cs="Times New Roman"/>
        </w:rPr>
        <w:t>p</w:t>
      </w:r>
      <w:r w:rsidR="00A00FB0" w:rsidRPr="00A00FB0">
        <w:rPr>
          <w:rFonts w:ascii="Times New Roman" w:hAnsi="Times New Roman" w:cs="Times New Roman"/>
        </w:rPr>
        <w:t xml:space="preserve">rofessional </w:t>
      </w:r>
      <w:r w:rsidR="008777F8">
        <w:rPr>
          <w:rFonts w:ascii="Times New Roman" w:hAnsi="Times New Roman" w:cs="Times New Roman"/>
        </w:rPr>
        <w:t>d</w:t>
      </w:r>
      <w:r w:rsidR="00A00FB0" w:rsidRPr="00A00FB0">
        <w:rPr>
          <w:rFonts w:ascii="Times New Roman" w:hAnsi="Times New Roman" w:cs="Times New Roman"/>
        </w:rPr>
        <w:t xml:space="preserve">evelopment </w:t>
      </w:r>
      <w:r w:rsidR="008777F8">
        <w:rPr>
          <w:rFonts w:ascii="Times New Roman" w:hAnsi="Times New Roman" w:cs="Times New Roman"/>
        </w:rPr>
        <w:t>p</w:t>
      </w:r>
      <w:r w:rsidR="00A00FB0" w:rsidRPr="00A00FB0">
        <w:rPr>
          <w:rFonts w:ascii="Times New Roman" w:hAnsi="Times New Roman" w:cs="Times New Roman"/>
        </w:rPr>
        <w:t>rogram</w:t>
      </w:r>
      <w:r w:rsidR="008777F8">
        <w:rPr>
          <w:rFonts w:ascii="Times New Roman" w:hAnsi="Times New Roman" w:cs="Times New Roman"/>
        </w:rPr>
        <w:t xml:space="preserve">. In </w:t>
      </w:r>
      <w:r w:rsidR="008777F8" w:rsidRPr="00A00FB0">
        <w:rPr>
          <w:rFonts w:ascii="Times New Roman" w:hAnsi="Times New Roman" w:cs="Times New Roman"/>
        </w:rPr>
        <w:t xml:space="preserve">S. Wang and T. Hartsell, </w:t>
      </w:r>
      <w:r w:rsidR="008777F8">
        <w:rPr>
          <w:rFonts w:ascii="Times New Roman" w:hAnsi="Times New Roman" w:cs="Times New Roman"/>
        </w:rPr>
        <w:t>(</w:t>
      </w:r>
      <w:r w:rsidR="008777F8" w:rsidRPr="00A00FB0">
        <w:rPr>
          <w:rFonts w:ascii="Times New Roman" w:hAnsi="Times New Roman" w:cs="Times New Roman"/>
        </w:rPr>
        <w:t>Eds.</w:t>
      </w:r>
      <w:r w:rsidR="008777F8">
        <w:rPr>
          <w:rFonts w:ascii="Times New Roman" w:hAnsi="Times New Roman" w:cs="Times New Roman"/>
        </w:rPr>
        <w:t xml:space="preserve">) </w:t>
      </w:r>
      <w:r w:rsidR="00A00FB0" w:rsidRPr="00A00FB0">
        <w:rPr>
          <w:rFonts w:ascii="Times New Roman" w:hAnsi="Times New Roman" w:cs="Times New Roman"/>
          <w:i/>
        </w:rPr>
        <w:t xml:space="preserve">Technology </w:t>
      </w:r>
      <w:r w:rsidR="0057608D">
        <w:rPr>
          <w:rFonts w:ascii="Times New Roman" w:hAnsi="Times New Roman" w:cs="Times New Roman"/>
          <w:i/>
        </w:rPr>
        <w:t>i</w:t>
      </w:r>
      <w:r w:rsidR="00A00FB0" w:rsidRPr="00A00FB0">
        <w:rPr>
          <w:rFonts w:ascii="Times New Roman" w:hAnsi="Times New Roman" w:cs="Times New Roman"/>
          <w:i/>
        </w:rPr>
        <w:t xml:space="preserve">ntegration and </w:t>
      </w:r>
      <w:r w:rsidR="0057608D">
        <w:rPr>
          <w:rFonts w:ascii="Times New Roman" w:hAnsi="Times New Roman" w:cs="Times New Roman"/>
          <w:i/>
        </w:rPr>
        <w:t>f</w:t>
      </w:r>
      <w:r w:rsidR="00A00FB0" w:rsidRPr="00A00FB0">
        <w:rPr>
          <w:rFonts w:ascii="Times New Roman" w:hAnsi="Times New Roman" w:cs="Times New Roman"/>
          <w:i/>
        </w:rPr>
        <w:t xml:space="preserve">oundations for </w:t>
      </w:r>
      <w:r w:rsidR="0057608D">
        <w:rPr>
          <w:rFonts w:ascii="Times New Roman" w:hAnsi="Times New Roman" w:cs="Times New Roman"/>
          <w:i/>
        </w:rPr>
        <w:t>e</w:t>
      </w:r>
      <w:r w:rsidR="00A00FB0" w:rsidRPr="00A00FB0">
        <w:rPr>
          <w:rFonts w:ascii="Times New Roman" w:hAnsi="Times New Roman" w:cs="Times New Roman"/>
          <w:i/>
        </w:rPr>
        <w:t xml:space="preserve">ffective </w:t>
      </w:r>
      <w:r w:rsidR="0057608D">
        <w:rPr>
          <w:rFonts w:ascii="Times New Roman" w:hAnsi="Times New Roman" w:cs="Times New Roman"/>
          <w:i/>
        </w:rPr>
        <w:t>t</w:t>
      </w:r>
      <w:r w:rsidR="00A00FB0" w:rsidRPr="00A00FB0">
        <w:rPr>
          <w:rFonts w:ascii="Times New Roman" w:hAnsi="Times New Roman" w:cs="Times New Roman"/>
          <w:i/>
        </w:rPr>
        <w:t xml:space="preserve">echnology </w:t>
      </w:r>
      <w:r w:rsidR="0057608D">
        <w:rPr>
          <w:rFonts w:ascii="Times New Roman" w:hAnsi="Times New Roman" w:cs="Times New Roman"/>
          <w:i/>
        </w:rPr>
        <w:t>l</w:t>
      </w:r>
      <w:r w:rsidR="00A00FB0" w:rsidRPr="00A00FB0">
        <w:rPr>
          <w:rFonts w:ascii="Times New Roman" w:hAnsi="Times New Roman" w:cs="Times New Roman"/>
          <w:i/>
        </w:rPr>
        <w:t>eadership</w:t>
      </w:r>
      <w:r w:rsidR="00363D85">
        <w:rPr>
          <w:rFonts w:ascii="Times New Roman" w:hAnsi="Times New Roman" w:cs="Times New Roman"/>
        </w:rPr>
        <w:t xml:space="preserve"> (pp. 206-227)</w:t>
      </w:r>
      <w:r w:rsidR="00A00FB0" w:rsidRPr="00A00FB0">
        <w:rPr>
          <w:rFonts w:ascii="Times New Roman" w:hAnsi="Times New Roman" w:cs="Times New Roman"/>
        </w:rPr>
        <w:t xml:space="preserve">. </w:t>
      </w:r>
      <w:r w:rsidR="00363D85">
        <w:rPr>
          <w:rFonts w:ascii="Times New Roman" w:hAnsi="Times New Roman" w:cs="Times New Roman"/>
        </w:rPr>
        <w:t xml:space="preserve">Hershey, PA:  </w:t>
      </w:r>
      <w:r w:rsidR="00A00FB0" w:rsidRPr="00A00FB0">
        <w:rPr>
          <w:rFonts w:ascii="Times New Roman" w:hAnsi="Times New Roman" w:cs="Times New Roman"/>
        </w:rPr>
        <w:t>IGI Global.</w:t>
      </w:r>
    </w:p>
    <w:p w14:paraId="06BA3C16" w14:textId="119797D5" w:rsidR="00A00FB0" w:rsidRPr="00A00FB0" w:rsidRDefault="00994432" w:rsidP="00656D0D">
      <w:pPr>
        <w:spacing w:before="120"/>
        <w:ind w:left="270" w:hanging="270"/>
        <w:rPr>
          <w:rFonts w:ascii="Times New Roman" w:hAnsi="Times New Roman" w:cs="Times New Roman"/>
        </w:rPr>
      </w:pPr>
      <w:r>
        <w:rPr>
          <w:rFonts w:ascii="Times New Roman" w:hAnsi="Times New Roman" w:cs="Times New Roman"/>
        </w:rPr>
        <w:t xml:space="preserve">1.  </w:t>
      </w:r>
      <w:r w:rsidR="00A00FB0" w:rsidRPr="00A00FB0">
        <w:rPr>
          <w:rFonts w:ascii="Times New Roman" w:hAnsi="Times New Roman" w:cs="Times New Roman"/>
        </w:rPr>
        <w:t xml:space="preserve">Mark, S. and </w:t>
      </w:r>
      <w:r w:rsidR="008777F8">
        <w:rPr>
          <w:rFonts w:ascii="Times New Roman" w:hAnsi="Times New Roman" w:cs="Times New Roman"/>
        </w:rPr>
        <w:t xml:space="preserve">Mark, C. (2002). </w:t>
      </w:r>
      <w:r w:rsidR="00A00FB0" w:rsidRPr="00A00FB0">
        <w:rPr>
          <w:rFonts w:ascii="Times New Roman" w:hAnsi="Times New Roman" w:cs="Times New Roman"/>
        </w:rPr>
        <w:t xml:space="preserve">Interviewing for </w:t>
      </w:r>
      <w:r w:rsidR="008777F8">
        <w:rPr>
          <w:rFonts w:ascii="Times New Roman" w:hAnsi="Times New Roman" w:cs="Times New Roman"/>
        </w:rPr>
        <w:t>e</w:t>
      </w:r>
      <w:r w:rsidR="00A00FB0" w:rsidRPr="00A00FB0">
        <w:rPr>
          <w:rFonts w:ascii="Times New Roman" w:hAnsi="Times New Roman" w:cs="Times New Roman"/>
        </w:rPr>
        <w:t xml:space="preserve">mployment”.  </w:t>
      </w:r>
      <w:r w:rsidR="008777F8">
        <w:rPr>
          <w:rFonts w:ascii="Times New Roman" w:hAnsi="Times New Roman" w:cs="Times New Roman"/>
        </w:rPr>
        <w:t xml:space="preserve">In </w:t>
      </w:r>
      <w:r w:rsidR="008777F8" w:rsidRPr="00A00FB0">
        <w:rPr>
          <w:rFonts w:ascii="Times New Roman" w:hAnsi="Times New Roman" w:cs="Times New Roman"/>
        </w:rPr>
        <w:t>R. Knecht and D. Tucker</w:t>
      </w:r>
      <w:r w:rsidR="008777F8">
        <w:rPr>
          <w:rFonts w:ascii="Times New Roman" w:hAnsi="Times New Roman" w:cs="Times New Roman"/>
        </w:rPr>
        <w:t xml:space="preserve"> </w:t>
      </w:r>
      <w:r w:rsidR="008777F8" w:rsidRPr="00A00FB0">
        <w:rPr>
          <w:rFonts w:ascii="Times New Roman" w:hAnsi="Times New Roman" w:cs="Times New Roman"/>
        </w:rPr>
        <w:t xml:space="preserve"> </w:t>
      </w:r>
      <w:r w:rsidR="008777F8">
        <w:rPr>
          <w:rFonts w:ascii="Times New Roman" w:hAnsi="Times New Roman" w:cs="Times New Roman"/>
        </w:rPr>
        <w:t>(</w:t>
      </w:r>
      <w:r w:rsidR="008777F8" w:rsidRPr="00A00FB0">
        <w:rPr>
          <w:rFonts w:ascii="Times New Roman" w:hAnsi="Times New Roman" w:cs="Times New Roman"/>
        </w:rPr>
        <w:t>Eds</w:t>
      </w:r>
      <w:r w:rsidR="008777F8">
        <w:rPr>
          <w:rFonts w:ascii="Times New Roman" w:hAnsi="Times New Roman" w:cs="Times New Roman"/>
        </w:rPr>
        <w:t xml:space="preserve">.) </w:t>
      </w:r>
      <w:r w:rsidR="00A00FB0" w:rsidRPr="00A00FB0">
        <w:rPr>
          <w:rFonts w:ascii="Times New Roman" w:hAnsi="Times New Roman" w:cs="Times New Roman"/>
          <w:i/>
        </w:rPr>
        <w:t xml:space="preserve">Professional </w:t>
      </w:r>
      <w:r w:rsidR="0057608D">
        <w:rPr>
          <w:rFonts w:ascii="Times New Roman" w:hAnsi="Times New Roman" w:cs="Times New Roman"/>
          <w:i/>
        </w:rPr>
        <w:t>b</w:t>
      </w:r>
      <w:r w:rsidR="00A00FB0" w:rsidRPr="00A00FB0">
        <w:rPr>
          <w:rFonts w:ascii="Times New Roman" w:hAnsi="Times New Roman" w:cs="Times New Roman"/>
          <w:i/>
        </w:rPr>
        <w:t xml:space="preserve">usiness </w:t>
      </w:r>
      <w:r w:rsidR="0057608D">
        <w:rPr>
          <w:rFonts w:ascii="Times New Roman" w:hAnsi="Times New Roman" w:cs="Times New Roman"/>
          <w:i/>
        </w:rPr>
        <w:t>c</w:t>
      </w:r>
      <w:r w:rsidR="00A00FB0" w:rsidRPr="00A00FB0">
        <w:rPr>
          <w:rFonts w:ascii="Times New Roman" w:hAnsi="Times New Roman" w:cs="Times New Roman"/>
          <w:i/>
        </w:rPr>
        <w:t>ommunication</w:t>
      </w:r>
      <w:r w:rsidR="0057608D">
        <w:rPr>
          <w:rFonts w:ascii="Times New Roman" w:hAnsi="Times New Roman" w:cs="Times New Roman"/>
          <w:i/>
        </w:rPr>
        <w:t xml:space="preserve">: In an interactive setting </w:t>
      </w:r>
      <w:r w:rsidR="0057608D">
        <w:rPr>
          <w:rFonts w:ascii="Times New Roman" w:hAnsi="Times New Roman" w:cs="Times New Roman"/>
        </w:rPr>
        <w:t>(pp.</w:t>
      </w:r>
      <w:r w:rsidR="006268E5">
        <w:rPr>
          <w:rFonts w:ascii="Times New Roman" w:hAnsi="Times New Roman" w:cs="Times New Roman"/>
        </w:rPr>
        <w:t>193-220</w:t>
      </w:r>
      <w:r w:rsidR="0057608D">
        <w:rPr>
          <w:rFonts w:ascii="Times New Roman" w:hAnsi="Times New Roman" w:cs="Times New Roman"/>
        </w:rPr>
        <w:t>)</w:t>
      </w:r>
      <w:r w:rsidR="008777F8" w:rsidRPr="00A00FB0">
        <w:rPr>
          <w:rFonts w:ascii="Times New Roman" w:hAnsi="Times New Roman" w:cs="Times New Roman"/>
        </w:rPr>
        <w:t>.</w:t>
      </w:r>
      <w:r w:rsidR="00A00FB0" w:rsidRPr="00A00FB0">
        <w:rPr>
          <w:rFonts w:ascii="Times New Roman" w:hAnsi="Times New Roman" w:cs="Times New Roman"/>
        </w:rPr>
        <w:t xml:space="preserve"> </w:t>
      </w:r>
      <w:r w:rsidR="0057608D">
        <w:rPr>
          <w:rFonts w:ascii="Times New Roman" w:hAnsi="Times New Roman" w:cs="Times New Roman"/>
        </w:rPr>
        <w:t xml:space="preserve">Boston:  </w:t>
      </w:r>
      <w:r w:rsidR="00A00FB0" w:rsidRPr="00A00FB0">
        <w:rPr>
          <w:rFonts w:ascii="Times New Roman" w:hAnsi="Times New Roman" w:cs="Times New Roman"/>
        </w:rPr>
        <w:t xml:space="preserve">Pearson </w:t>
      </w:r>
      <w:r w:rsidR="0057608D">
        <w:rPr>
          <w:rFonts w:ascii="Times New Roman" w:hAnsi="Times New Roman" w:cs="Times New Roman"/>
        </w:rPr>
        <w:t xml:space="preserve">Custom </w:t>
      </w:r>
      <w:r w:rsidR="00A00FB0" w:rsidRPr="00A00FB0">
        <w:rPr>
          <w:rFonts w:ascii="Times New Roman" w:hAnsi="Times New Roman" w:cs="Times New Roman"/>
        </w:rPr>
        <w:t xml:space="preserve">Publishing. </w:t>
      </w:r>
    </w:p>
    <w:p w14:paraId="6DBD7FFE" w14:textId="77777777" w:rsidR="00994432" w:rsidRDefault="00994432" w:rsidP="00B547BA">
      <w:pPr>
        <w:spacing w:before="120"/>
        <w:rPr>
          <w:rFonts w:ascii="Times New Roman" w:hAnsi="Times New Roman" w:cs="Times New Roman"/>
          <w:b/>
          <w:sz w:val="28"/>
          <w:u w:val="single"/>
        </w:rPr>
      </w:pPr>
    </w:p>
    <w:p w14:paraId="7E505AA3" w14:textId="44DB893E" w:rsidR="00A00FB0" w:rsidRDefault="00A00FB0" w:rsidP="00B547BA">
      <w:pPr>
        <w:spacing w:before="120"/>
        <w:rPr>
          <w:rFonts w:ascii="Times New Roman" w:hAnsi="Times New Roman" w:cs="Times New Roman"/>
          <w:b/>
          <w:sz w:val="28"/>
          <w:u w:val="single"/>
        </w:rPr>
      </w:pPr>
      <w:r w:rsidRPr="00A00FB0">
        <w:rPr>
          <w:rFonts w:ascii="Times New Roman" w:hAnsi="Times New Roman" w:cs="Times New Roman"/>
          <w:b/>
          <w:sz w:val="28"/>
          <w:u w:val="single"/>
        </w:rPr>
        <w:t>REFEREED PROCEDINGS</w:t>
      </w:r>
    </w:p>
    <w:p w14:paraId="66F54A06" w14:textId="10916428" w:rsidR="00A00FB0" w:rsidRPr="00A00FB0" w:rsidRDefault="00994432" w:rsidP="00656D0D">
      <w:pPr>
        <w:spacing w:before="120"/>
        <w:ind w:left="270" w:hanging="270"/>
        <w:rPr>
          <w:rFonts w:ascii="Times New Roman" w:hAnsi="Times New Roman" w:cs="Times New Roman"/>
        </w:rPr>
      </w:pPr>
      <w:r>
        <w:rPr>
          <w:rFonts w:ascii="Times New Roman" w:hAnsi="Times New Roman" w:cs="Times New Roman"/>
        </w:rPr>
        <w:t xml:space="preserve">2.  </w:t>
      </w:r>
      <w:r w:rsidR="005A22D3">
        <w:rPr>
          <w:rFonts w:ascii="Times New Roman" w:hAnsi="Times New Roman" w:cs="Times New Roman"/>
        </w:rPr>
        <w:t xml:space="preserve">Mark, C. (2014). </w:t>
      </w:r>
      <w:r w:rsidR="00A00FB0" w:rsidRPr="00A00FB0">
        <w:rPr>
          <w:rFonts w:ascii="Times New Roman" w:hAnsi="Times New Roman" w:cs="Times New Roman"/>
        </w:rPr>
        <w:t xml:space="preserve">Virtual </w:t>
      </w:r>
      <w:r w:rsidR="005A22D3">
        <w:rPr>
          <w:rFonts w:ascii="Times New Roman" w:hAnsi="Times New Roman" w:cs="Times New Roman"/>
        </w:rPr>
        <w:t>t</w:t>
      </w:r>
      <w:r w:rsidR="00A00FB0" w:rsidRPr="00A00FB0">
        <w:rPr>
          <w:rFonts w:ascii="Times New Roman" w:hAnsi="Times New Roman" w:cs="Times New Roman"/>
        </w:rPr>
        <w:t xml:space="preserve">eam </w:t>
      </w:r>
      <w:r w:rsidR="005A22D3">
        <w:rPr>
          <w:rFonts w:ascii="Times New Roman" w:hAnsi="Times New Roman" w:cs="Times New Roman"/>
        </w:rPr>
        <w:t>b</w:t>
      </w:r>
      <w:r w:rsidR="00A00FB0" w:rsidRPr="00A00FB0">
        <w:rPr>
          <w:rFonts w:ascii="Times New Roman" w:hAnsi="Times New Roman" w:cs="Times New Roman"/>
        </w:rPr>
        <w:t xml:space="preserve">uilding:  </w:t>
      </w:r>
      <w:r w:rsidR="005A22D3">
        <w:rPr>
          <w:rFonts w:ascii="Times New Roman" w:hAnsi="Times New Roman" w:cs="Times New Roman"/>
        </w:rPr>
        <w:t>employing i</w:t>
      </w:r>
      <w:r w:rsidR="00A00FB0" w:rsidRPr="00A00FB0">
        <w:rPr>
          <w:rFonts w:ascii="Times New Roman" w:hAnsi="Times New Roman" w:cs="Times New Roman"/>
        </w:rPr>
        <w:t xml:space="preserve">mmersive </w:t>
      </w:r>
      <w:r w:rsidR="005A22D3">
        <w:rPr>
          <w:rFonts w:ascii="Times New Roman" w:hAnsi="Times New Roman" w:cs="Times New Roman"/>
        </w:rPr>
        <w:t>v</w:t>
      </w:r>
      <w:r w:rsidR="00A00FB0" w:rsidRPr="00A00FB0">
        <w:rPr>
          <w:rFonts w:ascii="Times New Roman" w:hAnsi="Times New Roman" w:cs="Times New Roman"/>
        </w:rPr>
        <w:t xml:space="preserve">irtual </w:t>
      </w:r>
      <w:r w:rsidR="005A22D3">
        <w:rPr>
          <w:rFonts w:ascii="Times New Roman" w:hAnsi="Times New Roman" w:cs="Times New Roman"/>
        </w:rPr>
        <w:t>l</w:t>
      </w:r>
      <w:r w:rsidR="00A00FB0" w:rsidRPr="00A00FB0">
        <w:rPr>
          <w:rFonts w:ascii="Times New Roman" w:hAnsi="Times New Roman" w:cs="Times New Roman"/>
        </w:rPr>
        <w:t xml:space="preserve">earning </w:t>
      </w:r>
      <w:r w:rsidR="005A22D3">
        <w:rPr>
          <w:rFonts w:ascii="Times New Roman" w:hAnsi="Times New Roman" w:cs="Times New Roman"/>
        </w:rPr>
        <w:t>e</w:t>
      </w:r>
      <w:r w:rsidR="00A00FB0" w:rsidRPr="00A00FB0">
        <w:rPr>
          <w:rFonts w:ascii="Times New Roman" w:hAnsi="Times New Roman" w:cs="Times New Roman"/>
        </w:rPr>
        <w:t xml:space="preserve">nvironments to </w:t>
      </w:r>
      <w:r w:rsidR="005A22D3">
        <w:rPr>
          <w:rFonts w:ascii="Times New Roman" w:hAnsi="Times New Roman" w:cs="Times New Roman"/>
        </w:rPr>
        <w:t>f</w:t>
      </w:r>
      <w:r w:rsidR="00A00FB0" w:rsidRPr="00A00FB0">
        <w:rPr>
          <w:rFonts w:ascii="Times New Roman" w:hAnsi="Times New Roman" w:cs="Times New Roman"/>
        </w:rPr>
        <w:t xml:space="preserve">acilitate </w:t>
      </w:r>
      <w:r w:rsidR="005A22D3">
        <w:rPr>
          <w:rFonts w:ascii="Times New Roman" w:hAnsi="Times New Roman" w:cs="Times New Roman"/>
        </w:rPr>
        <w:t>t</w:t>
      </w:r>
      <w:r w:rsidR="00A00FB0" w:rsidRPr="00A00FB0">
        <w:rPr>
          <w:rFonts w:ascii="Times New Roman" w:hAnsi="Times New Roman" w:cs="Times New Roman"/>
        </w:rPr>
        <w:t xml:space="preserve">eam </w:t>
      </w:r>
      <w:r w:rsidR="005A22D3">
        <w:rPr>
          <w:rFonts w:ascii="Times New Roman" w:hAnsi="Times New Roman" w:cs="Times New Roman"/>
        </w:rPr>
        <w:t>b</w:t>
      </w:r>
      <w:r w:rsidR="00A00FB0" w:rsidRPr="00A00FB0">
        <w:rPr>
          <w:rFonts w:ascii="Times New Roman" w:hAnsi="Times New Roman" w:cs="Times New Roman"/>
        </w:rPr>
        <w:t xml:space="preserve">uilding, </w:t>
      </w:r>
      <w:r w:rsidR="005A22D3">
        <w:rPr>
          <w:rFonts w:ascii="Times New Roman" w:hAnsi="Times New Roman" w:cs="Times New Roman"/>
        </w:rPr>
        <w:t>t</w:t>
      </w:r>
      <w:r w:rsidR="00A00FB0" w:rsidRPr="00A00FB0">
        <w:rPr>
          <w:rFonts w:ascii="Times New Roman" w:hAnsi="Times New Roman" w:cs="Times New Roman"/>
        </w:rPr>
        <w:t xml:space="preserve">rust, and </w:t>
      </w:r>
      <w:r w:rsidR="005A22D3">
        <w:rPr>
          <w:rFonts w:ascii="Times New Roman" w:hAnsi="Times New Roman" w:cs="Times New Roman"/>
        </w:rPr>
        <w:t>i</w:t>
      </w:r>
      <w:r w:rsidR="00A00FB0" w:rsidRPr="00A00FB0">
        <w:rPr>
          <w:rFonts w:ascii="Times New Roman" w:hAnsi="Times New Roman" w:cs="Times New Roman"/>
        </w:rPr>
        <w:t xml:space="preserve">dentity. </w:t>
      </w:r>
      <w:r w:rsidR="00A00FB0" w:rsidRPr="00A00FB0">
        <w:rPr>
          <w:rFonts w:ascii="Times New Roman" w:hAnsi="Times New Roman" w:cs="Times New Roman"/>
          <w:i/>
        </w:rPr>
        <w:t>2014 SEInforms Conference</w:t>
      </w:r>
      <w:r w:rsidR="005A22D3">
        <w:rPr>
          <w:rFonts w:ascii="Times New Roman" w:hAnsi="Times New Roman" w:cs="Times New Roman"/>
        </w:rPr>
        <w:t>.  Myrtle Beach, SC: SEInforms.</w:t>
      </w:r>
    </w:p>
    <w:p w14:paraId="2057ADE0" w14:textId="1F2D7964" w:rsidR="00A00FB0" w:rsidRPr="00A00FB0" w:rsidRDefault="00994432" w:rsidP="00656D0D">
      <w:pPr>
        <w:spacing w:before="120"/>
        <w:ind w:left="270" w:hanging="270"/>
        <w:rPr>
          <w:rFonts w:ascii="Times New Roman" w:hAnsi="Times New Roman" w:cs="Times New Roman"/>
        </w:rPr>
      </w:pPr>
      <w:r>
        <w:rPr>
          <w:rFonts w:ascii="Times New Roman" w:hAnsi="Times New Roman" w:cs="Times New Roman"/>
        </w:rPr>
        <w:t xml:space="preserve">1.  </w:t>
      </w:r>
      <w:r w:rsidR="005A22D3">
        <w:rPr>
          <w:rFonts w:ascii="Times New Roman" w:hAnsi="Times New Roman" w:cs="Times New Roman"/>
        </w:rPr>
        <w:t xml:space="preserve">Mark, C. (2014). </w:t>
      </w:r>
      <w:r w:rsidR="00A00FB0" w:rsidRPr="00A00FB0">
        <w:rPr>
          <w:rFonts w:ascii="Times New Roman" w:hAnsi="Times New Roman" w:cs="Times New Roman"/>
        </w:rPr>
        <w:t xml:space="preserve">Mixed </w:t>
      </w:r>
      <w:r w:rsidR="005A22D3">
        <w:rPr>
          <w:rFonts w:ascii="Times New Roman" w:hAnsi="Times New Roman" w:cs="Times New Roman"/>
        </w:rPr>
        <w:t>m</w:t>
      </w:r>
      <w:r w:rsidR="00A00FB0" w:rsidRPr="00A00FB0">
        <w:rPr>
          <w:rFonts w:ascii="Times New Roman" w:hAnsi="Times New Roman" w:cs="Times New Roman"/>
        </w:rPr>
        <w:t xml:space="preserve">ethod </w:t>
      </w:r>
      <w:r w:rsidR="005A22D3">
        <w:rPr>
          <w:rFonts w:ascii="Times New Roman" w:hAnsi="Times New Roman" w:cs="Times New Roman"/>
        </w:rPr>
        <w:t>r</w:t>
      </w:r>
      <w:r w:rsidR="00A00FB0" w:rsidRPr="00A00FB0">
        <w:rPr>
          <w:rFonts w:ascii="Times New Roman" w:hAnsi="Times New Roman" w:cs="Times New Roman"/>
        </w:rPr>
        <w:t xml:space="preserve">esearch – </w:t>
      </w:r>
      <w:r w:rsidR="005A22D3">
        <w:rPr>
          <w:rFonts w:ascii="Times New Roman" w:hAnsi="Times New Roman" w:cs="Times New Roman"/>
        </w:rPr>
        <w:t>e</w:t>
      </w:r>
      <w:r w:rsidR="00A00FB0" w:rsidRPr="00A00FB0">
        <w:rPr>
          <w:rFonts w:ascii="Times New Roman" w:hAnsi="Times New Roman" w:cs="Times New Roman"/>
        </w:rPr>
        <w:t xml:space="preserve">xploratory </w:t>
      </w:r>
      <w:r w:rsidR="005A22D3">
        <w:rPr>
          <w:rFonts w:ascii="Times New Roman" w:hAnsi="Times New Roman" w:cs="Times New Roman"/>
        </w:rPr>
        <w:t>s</w:t>
      </w:r>
      <w:r w:rsidR="00A00FB0" w:rsidRPr="00A00FB0">
        <w:rPr>
          <w:rFonts w:ascii="Times New Roman" w:hAnsi="Times New Roman" w:cs="Times New Roman"/>
        </w:rPr>
        <w:t xml:space="preserve">equential </w:t>
      </w:r>
      <w:r w:rsidR="005A22D3">
        <w:rPr>
          <w:rFonts w:ascii="Times New Roman" w:hAnsi="Times New Roman" w:cs="Times New Roman"/>
        </w:rPr>
        <w:t>d</w:t>
      </w:r>
      <w:r w:rsidR="00A00FB0" w:rsidRPr="00A00FB0">
        <w:rPr>
          <w:rFonts w:ascii="Times New Roman" w:hAnsi="Times New Roman" w:cs="Times New Roman"/>
        </w:rPr>
        <w:t xml:space="preserve">esign:  </w:t>
      </w:r>
      <w:r w:rsidR="005A22D3">
        <w:rPr>
          <w:rFonts w:ascii="Times New Roman" w:hAnsi="Times New Roman" w:cs="Times New Roman"/>
        </w:rPr>
        <w:t>a</w:t>
      </w:r>
      <w:r w:rsidR="00A00FB0" w:rsidRPr="00A00FB0">
        <w:rPr>
          <w:rFonts w:ascii="Times New Roman" w:hAnsi="Times New Roman" w:cs="Times New Roman"/>
        </w:rPr>
        <w:t xml:space="preserve"> </w:t>
      </w:r>
      <w:r w:rsidR="005A22D3">
        <w:rPr>
          <w:rFonts w:ascii="Times New Roman" w:hAnsi="Times New Roman" w:cs="Times New Roman"/>
        </w:rPr>
        <w:t>p</w:t>
      </w:r>
      <w:r w:rsidR="00A00FB0" w:rsidRPr="00A00FB0">
        <w:rPr>
          <w:rFonts w:ascii="Times New Roman" w:hAnsi="Times New Roman" w:cs="Times New Roman"/>
        </w:rPr>
        <w:t xml:space="preserve">ractical </w:t>
      </w:r>
      <w:r w:rsidR="005A22D3">
        <w:rPr>
          <w:rFonts w:ascii="Times New Roman" w:hAnsi="Times New Roman" w:cs="Times New Roman"/>
        </w:rPr>
        <w:t>e</w:t>
      </w:r>
      <w:r w:rsidR="00A00FB0" w:rsidRPr="00A00FB0">
        <w:rPr>
          <w:rFonts w:ascii="Times New Roman" w:hAnsi="Times New Roman" w:cs="Times New Roman"/>
        </w:rPr>
        <w:t xml:space="preserve">xample </w:t>
      </w:r>
      <w:r w:rsidR="005A22D3">
        <w:rPr>
          <w:rFonts w:ascii="Times New Roman" w:hAnsi="Times New Roman" w:cs="Times New Roman"/>
        </w:rPr>
        <w:t>u</w:t>
      </w:r>
      <w:r w:rsidR="00A00FB0" w:rsidRPr="00A00FB0">
        <w:rPr>
          <w:rFonts w:ascii="Times New Roman" w:hAnsi="Times New Roman" w:cs="Times New Roman"/>
        </w:rPr>
        <w:t xml:space="preserve">sing </w:t>
      </w:r>
      <w:r w:rsidR="005A22D3">
        <w:rPr>
          <w:rFonts w:ascii="Times New Roman" w:hAnsi="Times New Roman" w:cs="Times New Roman"/>
        </w:rPr>
        <w:t>p</w:t>
      </w:r>
      <w:r w:rsidR="00A00FB0" w:rsidRPr="00A00FB0">
        <w:rPr>
          <w:rFonts w:ascii="Times New Roman" w:hAnsi="Times New Roman" w:cs="Times New Roman"/>
        </w:rPr>
        <w:t xml:space="preserve">henomenology and </w:t>
      </w:r>
      <w:r w:rsidR="005A22D3">
        <w:rPr>
          <w:rFonts w:ascii="Times New Roman" w:hAnsi="Times New Roman" w:cs="Times New Roman"/>
        </w:rPr>
        <w:t>e</w:t>
      </w:r>
      <w:r w:rsidR="00A00FB0" w:rsidRPr="00A00FB0">
        <w:rPr>
          <w:rFonts w:ascii="Times New Roman" w:hAnsi="Times New Roman" w:cs="Times New Roman"/>
        </w:rPr>
        <w:t xml:space="preserve">xploratory </w:t>
      </w:r>
      <w:r w:rsidR="005A22D3">
        <w:rPr>
          <w:rFonts w:ascii="Times New Roman" w:hAnsi="Times New Roman" w:cs="Times New Roman"/>
        </w:rPr>
        <w:t>f</w:t>
      </w:r>
      <w:r w:rsidR="00A00FB0" w:rsidRPr="00A00FB0">
        <w:rPr>
          <w:rFonts w:ascii="Times New Roman" w:hAnsi="Times New Roman" w:cs="Times New Roman"/>
        </w:rPr>
        <w:t xml:space="preserve">actor </w:t>
      </w:r>
      <w:r w:rsidR="005A22D3">
        <w:rPr>
          <w:rFonts w:ascii="Times New Roman" w:hAnsi="Times New Roman" w:cs="Times New Roman"/>
        </w:rPr>
        <w:t>a</w:t>
      </w:r>
      <w:r w:rsidR="00A00FB0" w:rsidRPr="00A00FB0">
        <w:rPr>
          <w:rFonts w:ascii="Times New Roman" w:hAnsi="Times New Roman" w:cs="Times New Roman"/>
        </w:rPr>
        <w:t>nalysis</w:t>
      </w:r>
      <w:r w:rsidR="007B4FC4">
        <w:rPr>
          <w:rFonts w:ascii="Times New Roman" w:hAnsi="Times New Roman" w:cs="Times New Roman"/>
        </w:rPr>
        <w:t xml:space="preserve">. </w:t>
      </w:r>
      <w:r w:rsidR="00A00FB0" w:rsidRPr="00A00FB0">
        <w:rPr>
          <w:rFonts w:ascii="Times New Roman" w:hAnsi="Times New Roman" w:cs="Times New Roman"/>
          <w:i/>
        </w:rPr>
        <w:t xml:space="preserve"> 2014 SEInforms Conference</w:t>
      </w:r>
      <w:r w:rsidR="007B4FC4">
        <w:rPr>
          <w:rFonts w:ascii="Times New Roman" w:hAnsi="Times New Roman" w:cs="Times New Roman"/>
          <w:i/>
        </w:rPr>
        <w:t>.</w:t>
      </w:r>
      <w:r w:rsidR="00A00FB0" w:rsidRPr="00A00FB0">
        <w:rPr>
          <w:rFonts w:ascii="Times New Roman" w:hAnsi="Times New Roman" w:cs="Times New Roman"/>
        </w:rPr>
        <w:t xml:space="preserve"> </w:t>
      </w:r>
      <w:r w:rsidR="007B4FC4">
        <w:rPr>
          <w:rFonts w:ascii="Times New Roman" w:hAnsi="Times New Roman" w:cs="Times New Roman"/>
        </w:rPr>
        <w:t>Myrtle Beach, SC: SEInforms.</w:t>
      </w:r>
    </w:p>
    <w:p w14:paraId="5EB62CD6" w14:textId="77777777" w:rsidR="00A00FB0" w:rsidRPr="005620EB" w:rsidRDefault="00A00FB0" w:rsidP="00A00FB0"/>
    <w:p w14:paraId="3B3FD4AA" w14:textId="0DE2EC01" w:rsidR="00A00FB0" w:rsidRDefault="00A00FB0" w:rsidP="00B547BA">
      <w:pPr>
        <w:spacing w:before="120"/>
        <w:rPr>
          <w:rFonts w:ascii="Times New Roman" w:hAnsi="Times New Roman" w:cs="Times New Roman"/>
          <w:b/>
          <w:sz w:val="28"/>
          <w:u w:val="single"/>
        </w:rPr>
      </w:pPr>
      <w:r>
        <w:rPr>
          <w:rFonts w:ascii="Times New Roman" w:hAnsi="Times New Roman" w:cs="Times New Roman"/>
          <w:b/>
          <w:sz w:val="28"/>
          <w:u w:val="single"/>
        </w:rPr>
        <w:t>PRESENTATIONS</w:t>
      </w:r>
    </w:p>
    <w:p w14:paraId="106DC488" w14:textId="6A98A3AE" w:rsidR="002C7AB3" w:rsidRPr="005E089B" w:rsidRDefault="002C7AB3" w:rsidP="002C7AB3">
      <w:pPr>
        <w:spacing w:before="120"/>
        <w:ind w:left="270" w:hanging="270"/>
        <w:rPr>
          <w:rFonts w:ascii="Times New Roman" w:hAnsi="Times New Roman" w:cs="Times New Roman"/>
        </w:rPr>
      </w:pPr>
      <w:r w:rsidRPr="00994432">
        <w:rPr>
          <w:rFonts w:ascii="Times New Roman" w:hAnsi="Times New Roman" w:cs="Times New Roman"/>
        </w:rPr>
        <w:t>1</w:t>
      </w:r>
      <w:r>
        <w:rPr>
          <w:rFonts w:ascii="Times New Roman" w:hAnsi="Times New Roman" w:cs="Times New Roman"/>
        </w:rPr>
        <w:t>3</w:t>
      </w:r>
      <w:r w:rsidRPr="00994432">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 Mark, C. (2019, May).  </w:t>
      </w:r>
      <w:r>
        <w:rPr>
          <w:rFonts w:ascii="Times New Roman" w:hAnsi="Times New Roman" w:cs="Times New Roman"/>
          <w:i/>
        </w:rPr>
        <w:t xml:space="preserve">Shoe Leather and Scholarship:  Collaborative Teaching and Learning While Walking the 500-Mile El Camino de Santiago Pilgrimage.  </w:t>
      </w:r>
      <w:r>
        <w:rPr>
          <w:rFonts w:ascii="Times New Roman" w:hAnsi="Times New Roman" w:cs="Times New Roman"/>
        </w:rPr>
        <w:t>Presentation at TAMU Transformational Teaching &amp; Learning Conference.  College Station, TX.</w:t>
      </w:r>
    </w:p>
    <w:p w14:paraId="7F44807F" w14:textId="580AA94D" w:rsidR="005E089B" w:rsidRPr="005E089B" w:rsidRDefault="00994432" w:rsidP="00656D0D">
      <w:pPr>
        <w:spacing w:before="120"/>
        <w:ind w:left="270" w:hanging="270"/>
        <w:rPr>
          <w:rFonts w:ascii="Times New Roman" w:hAnsi="Times New Roman" w:cs="Times New Roman"/>
        </w:rPr>
      </w:pPr>
      <w:r w:rsidRPr="00994432">
        <w:rPr>
          <w:rFonts w:ascii="Times New Roman" w:hAnsi="Times New Roman" w:cs="Times New Roman"/>
        </w:rPr>
        <w:t>1</w:t>
      </w:r>
      <w:r w:rsidR="005E089B">
        <w:rPr>
          <w:rFonts w:ascii="Times New Roman" w:hAnsi="Times New Roman" w:cs="Times New Roman"/>
        </w:rPr>
        <w:t>2</w:t>
      </w:r>
      <w:r w:rsidRPr="00994432">
        <w:rPr>
          <w:rFonts w:ascii="Times New Roman" w:hAnsi="Times New Roman" w:cs="Times New Roman"/>
        </w:rPr>
        <w:t>.</w:t>
      </w:r>
      <w:r w:rsidR="00656D0D">
        <w:rPr>
          <w:rFonts w:ascii="Times New Roman" w:hAnsi="Times New Roman" w:cs="Times New Roman"/>
          <w:i/>
        </w:rPr>
        <w:t xml:space="preserve"> </w:t>
      </w:r>
      <w:r w:rsidR="005E089B">
        <w:rPr>
          <w:rFonts w:ascii="Times New Roman" w:hAnsi="Times New Roman" w:cs="Times New Roman"/>
        </w:rPr>
        <w:t xml:space="preserve"> Mark, C. (2018, April).  </w:t>
      </w:r>
      <w:r w:rsidR="005E089B">
        <w:rPr>
          <w:rFonts w:ascii="Times New Roman" w:hAnsi="Times New Roman" w:cs="Times New Roman"/>
          <w:i/>
        </w:rPr>
        <w:t xml:space="preserve">Applying Human Resource Theories and Concepts to Actual Workplace Situations to Meet Stakeholder Expectations.  </w:t>
      </w:r>
      <w:r w:rsidR="005E089B">
        <w:rPr>
          <w:rFonts w:ascii="Times New Roman" w:hAnsi="Times New Roman" w:cs="Times New Roman"/>
        </w:rPr>
        <w:t xml:space="preserve">Presentation at </w:t>
      </w:r>
      <w:r w:rsidR="0020760E">
        <w:rPr>
          <w:rFonts w:ascii="Times New Roman" w:hAnsi="Times New Roman" w:cs="Times New Roman"/>
        </w:rPr>
        <w:t>TAMU Transformational Teaching &amp; Learning Conference.  College Station, TX.</w:t>
      </w:r>
    </w:p>
    <w:p w14:paraId="27DC3297" w14:textId="37579637" w:rsidR="00B02769" w:rsidRPr="00B02769" w:rsidRDefault="005E089B" w:rsidP="00656D0D">
      <w:pPr>
        <w:spacing w:before="120"/>
        <w:ind w:left="270" w:hanging="270"/>
        <w:rPr>
          <w:rFonts w:ascii="Times New Roman" w:hAnsi="Times New Roman" w:cs="Times New Roman"/>
        </w:rPr>
      </w:pPr>
      <w:r w:rsidRPr="005E089B">
        <w:rPr>
          <w:rFonts w:ascii="Times New Roman" w:hAnsi="Times New Roman" w:cs="Times New Roman"/>
        </w:rPr>
        <w:t>11</w:t>
      </w:r>
      <w:r>
        <w:rPr>
          <w:rFonts w:ascii="Times New Roman" w:hAnsi="Times New Roman" w:cs="Times New Roman"/>
          <w:i/>
        </w:rPr>
        <w:t xml:space="preserve">.  </w:t>
      </w:r>
      <w:r w:rsidR="007B4FC4">
        <w:rPr>
          <w:rFonts w:ascii="Times New Roman" w:hAnsi="Times New Roman" w:cs="Times New Roman"/>
        </w:rPr>
        <w:t xml:space="preserve">Mark, C. (2017, March).  </w:t>
      </w:r>
      <w:r w:rsidR="00B02769">
        <w:rPr>
          <w:rFonts w:ascii="Times New Roman" w:hAnsi="Times New Roman" w:cs="Times New Roman"/>
          <w:i/>
        </w:rPr>
        <w:t>From the Job Applicant’s Viewpoint, What are the Perceptual Differences between Video and Phone Screening?</w:t>
      </w:r>
      <w:r w:rsidR="00B02769">
        <w:rPr>
          <w:rFonts w:ascii="Times New Roman" w:hAnsi="Times New Roman" w:cs="Times New Roman"/>
        </w:rPr>
        <w:t xml:space="preserve">  </w:t>
      </w:r>
      <w:r w:rsidR="007B4FC4">
        <w:rPr>
          <w:rFonts w:ascii="Times New Roman" w:hAnsi="Times New Roman" w:cs="Times New Roman"/>
        </w:rPr>
        <w:t xml:space="preserve">Presentation </w:t>
      </w:r>
      <w:r w:rsidR="00D00B88">
        <w:rPr>
          <w:rFonts w:ascii="Times New Roman" w:hAnsi="Times New Roman" w:cs="Times New Roman"/>
        </w:rPr>
        <w:t>at the</w:t>
      </w:r>
      <w:r w:rsidR="00B02769">
        <w:rPr>
          <w:rFonts w:ascii="Times New Roman" w:hAnsi="Times New Roman" w:cs="Times New Roman"/>
        </w:rPr>
        <w:t xml:space="preserve"> Academy of Human Resource </w:t>
      </w:r>
      <w:r w:rsidR="004A4174">
        <w:rPr>
          <w:rFonts w:ascii="Times New Roman" w:hAnsi="Times New Roman" w:cs="Times New Roman"/>
        </w:rPr>
        <w:t>D</w:t>
      </w:r>
      <w:r w:rsidR="007F7B8C">
        <w:rPr>
          <w:rFonts w:ascii="Times New Roman" w:hAnsi="Times New Roman" w:cs="Times New Roman"/>
        </w:rPr>
        <w:t>evelopment (AHRD</w:t>
      </w:r>
      <w:r w:rsidR="007B4FC4">
        <w:rPr>
          <w:rFonts w:ascii="Times New Roman" w:hAnsi="Times New Roman" w:cs="Times New Roman"/>
        </w:rPr>
        <w:t xml:space="preserve">) </w:t>
      </w:r>
      <w:r w:rsidR="00D00B88">
        <w:rPr>
          <w:rFonts w:ascii="Times New Roman" w:hAnsi="Times New Roman" w:cs="Times New Roman"/>
        </w:rPr>
        <w:t>International Research Conference in the Americas</w:t>
      </w:r>
      <w:r w:rsidR="007B4FC4">
        <w:rPr>
          <w:rFonts w:ascii="Times New Roman" w:hAnsi="Times New Roman" w:cs="Times New Roman"/>
        </w:rPr>
        <w:t>.  San Antonio, TX</w:t>
      </w:r>
      <w:r w:rsidR="00B02769">
        <w:rPr>
          <w:rFonts w:ascii="Times New Roman" w:hAnsi="Times New Roman" w:cs="Times New Roman"/>
        </w:rPr>
        <w:t>.</w:t>
      </w:r>
    </w:p>
    <w:p w14:paraId="5F2327FB" w14:textId="5482360B" w:rsidR="000A08DE" w:rsidRPr="00F17193" w:rsidRDefault="00994432" w:rsidP="00656D0D">
      <w:pPr>
        <w:spacing w:before="120"/>
        <w:ind w:left="360" w:hanging="360"/>
        <w:rPr>
          <w:rFonts w:ascii="Times New Roman" w:hAnsi="Times New Roman" w:cs="Times New Roman"/>
        </w:rPr>
      </w:pPr>
      <w:r>
        <w:rPr>
          <w:rFonts w:ascii="Times New Roman" w:hAnsi="Times New Roman" w:cs="Times New Roman"/>
        </w:rPr>
        <w:t>10</w:t>
      </w:r>
      <w:r w:rsidRPr="00994432">
        <w:rPr>
          <w:rFonts w:ascii="Times New Roman" w:hAnsi="Times New Roman" w:cs="Times New Roman"/>
        </w:rPr>
        <w:t>.</w:t>
      </w:r>
      <w:r w:rsidR="00656D0D">
        <w:rPr>
          <w:rFonts w:ascii="Times New Roman" w:hAnsi="Times New Roman" w:cs="Times New Roman"/>
          <w:i/>
        </w:rPr>
        <w:t xml:space="preserve"> </w:t>
      </w:r>
      <w:r w:rsidR="007B4FC4">
        <w:rPr>
          <w:rFonts w:ascii="Times New Roman" w:hAnsi="Times New Roman" w:cs="Times New Roman"/>
        </w:rPr>
        <w:t xml:space="preserve">Mark, C. (2016, April). </w:t>
      </w:r>
      <w:r w:rsidR="000A08DE" w:rsidRPr="00F17193">
        <w:rPr>
          <w:rFonts w:ascii="Times New Roman" w:hAnsi="Times New Roman" w:cs="Times New Roman"/>
          <w:i/>
        </w:rPr>
        <w:t xml:space="preserve">Becoming Aware of Unconscious Bias.  </w:t>
      </w:r>
      <w:r w:rsidR="007B4FC4">
        <w:rPr>
          <w:rFonts w:ascii="Times New Roman" w:hAnsi="Times New Roman" w:cs="Times New Roman"/>
        </w:rPr>
        <w:t>Presentation</w:t>
      </w:r>
      <w:r w:rsidR="000A08DE" w:rsidRPr="00F17193">
        <w:rPr>
          <w:rFonts w:ascii="Times New Roman" w:hAnsi="Times New Roman" w:cs="Times New Roman"/>
        </w:rPr>
        <w:t xml:space="preserve"> as part of the EAHR </w:t>
      </w:r>
      <w:r w:rsidR="00F17193" w:rsidRPr="00F17193">
        <w:rPr>
          <w:rFonts w:ascii="Times New Roman" w:hAnsi="Times New Roman" w:cs="Times New Roman"/>
        </w:rPr>
        <w:t xml:space="preserve">Committee on Climate, Diversity and Social Issues </w:t>
      </w:r>
      <w:r w:rsidR="00F17193">
        <w:rPr>
          <w:rFonts w:ascii="Times New Roman" w:hAnsi="Times New Roman" w:cs="Times New Roman"/>
        </w:rPr>
        <w:t>b</w:t>
      </w:r>
      <w:r w:rsidR="007F7B8C">
        <w:rPr>
          <w:rFonts w:ascii="Times New Roman" w:hAnsi="Times New Roman" w:cs="Times New Roman"/>
        </w:rPr>
        <w:t>rownbag seminars.</w:t>
      </w:r>
      <w:r w:rsidR="007B4FC4">
        <w:rPr>
          <w:rFonts w:ascii="Times New Roman" w:hAnsi="Times New Roman" w:cs="Times New Roman"/>
        </w:rPr>
        <w:t xml:space="preserve"> College Station, TX</w:t>
      </w:r>
      <w:r w:rsidR="00F17193" w:rsidRPr="00F17193">
        <w:rPr>
          <w:rFonts w:ascii="Times New Roman" w:hAnsi="Times New Roman" w:cs="Times New Roman"/>
        </w:rPr>
        <w:t>.</w:t>
      </w:r>
    </w:p>
    <w:p w14:paraId="00BBF59E" w14:textId="2CCE2FC9" w:rsidR="00A00FB0" w:rsidRPr="00A00FB0" w:rsidRDefault="00994432" w:rsidP="00656D0D">
      <w:pPr>
        <w:widowControl w:val="0"/>
        <w:spacing w:before="120"/>
        <w:ind w:left="360" w:hanging="360"/>
        <w:rPr>
          <w:rFonts w:ascii="Times New Roman" w:hAnsi="Times New Roman" w:cs="Times New Roman"/>
          <w:i/>
        </w:rPr>
      </w:pPr>
      <w:r>
        <w:rPr>
          <w:rFonts w:ascii="Times New Roman" w:hAnsi="Times New Roman" w:cs="Times New Roman"/>
        </w:rPr>
        <w:t>9</w:t>
      </w:r>
      <w:r w:rsidRPr="00994432">
        <w:rPr>
          <w:rFonts w:ascii="Times New Roman" w:hAnsi="Times New Roman" w:cs="Times New Roman"/>
        </w:rPr>
        <w:t>.</w:t>
      </w:r>
      <w:r>
        <w:rPr>
          <w:rFonts w:ascii="Times New Roman" w:hAnsi="Times New Roman" w:cs="Times New Roman"/>
          <w:i/>
        </w:rPr>
        <w:t xml:space="preserve">  </w:t>
      </w:r>
      <w:r w:rsidR="007B4FC4">
        <w:rPr>
          <w:rFonts w:ascii="Times New Roman" w:hAnsi="Times New Roman" w:cs="Times New Roman"/>
        </w:rPr>
        <w:t xml:space="preserve">Mark, C. (2016, April). </w:t>
      </w:r>
      <w:r w:rsidR="00A00FB0" w:rsidRPr="00A00FB0">
        <w:rPr>
          <w:rFonts w:ascii="Times New Roman" w:hAnsi="Times New Roman" w:cs="Times New Roman"/>
          <w:i/>
        </w:rPr>
        <w:t>Creating Community and Enga</w:t>
      </w:r>
      <w:r w:rsidR="00F17193">
        <w:rPr>
          <w:rFonts w:ascii="Times New Roman" w:hAnsi="Times New Roman" w:cs="Times New Roman"/>
          <w:i/>
        </w:rPr>
        <w:t xml:space="preserve">gement in Large Online Classes. </w:t>
      </w:r>
      <w:r w:rsidR="00A00FB0" w:rsidRPr="00A00FB0">
        <w:rPr>
          <w:rFonts w:ascii="Times New Roman" w:hAnsi="Times New Roman" w:cs="Times New Roman"/>
        </w:rPr>
        <w:t xml:space="preserve"> </w:t>
      </w:r>
      <w:r w:rsidR="007B4FC4">
        <w:rPr>
          <w:rFonts w:ascii="Times New Roman" w:hAnsi="Times New Roman" w:cs="Times New Roman"/>
        </w:rPr>
        <w:t>Presentation</w:t>
      </w:r>
      <w:r w:rsidR="00A00FB0" w:rsidRPr="00A00FB0">
        <w:rPr>
          <w:rFonts w:ascii="Times New Roman" w:hAnsi="Times New Roman" w:cs="Times New Roman"/>
        </w:rPr>
        <w:t xml:space="preserve"> at the 201</w:t>
      </w:r>
      <w:r w:rsidR="00656D0D">
        <w:rPr>
          <w:rFonts w:ascii="Times New Roman" w:hAnsi="Times New Roman" w:cs="Times New Roman"/>
        </w:rPr>
        <w:t xml:space="preserve">6 </w:t>
      </w:r>
      <w:r w:rsidR="00F17193">
        <w:rPr>
          <w:rFonts w:ascii="Times New Roman" w:hAnsi="Times New Roman" w:cs="Times New Roman"/>
        </w:rPr>
        <w:t xml:space="preserve">Wakonse Teaching Conference. </w:t>
      </w:r>
      <w:r w:rsidR="00A00FB0" w:rsidRPr="00A00FB0">
        <w:rPr>
          <w:rFonts w:ascii="Times New Roman" w:hAnsi="Times New Roman" w:cs="Times New Roman"/>
        </w:rPr>
        <w:t>Burnett, TX.</w:t>
      </w:r>
      <w:r w:rsidR="00A00FB0" w:rsidRPr="00A00FB0">
        <w:rPr>
          <w:rFonts w:ascii="Times New Roman" w:hAnsi="Times New Roman" w:cs="Times New Roman"/>
          <w:i/>
        </w:rPr>
        <w:t xml:space="preserve"> </w:t>
      </w:r>
    </w:p>
    <w:p w14:paraId="7D2B61CC" w14:textId="388FA645" w:rsidR="00A00FB0" w:rsidRPr="00A00FB0" w:rsidRDefault="00994432" w:rsidP="00656D0D">
      <w:pPr>
        <w:widowControl w:val="0"/>
        <w:spacing w:before="120"/>
        <w:ind w:left="360" w:hanging="360"/>
        <w:rPr>
          <w:rFonts w:ascii="Times New Roman" w:hAnsi="Times New Roman" w:cs="Times New Roman"/>
          <w:i/>
        </w:rPr>
      </w:pPr>
      <w:r>
        <w:rPr>
          <w:rFonts w:ascii="Times New Roman" w:hAnsi="Times New Roman" w:cs="Times New Roman"/>
        </w:rPr>
        <w:t>8</w:t>
      </w:r>
      <w:r w:rsidRPr="00994432">
        <w:rPr>
          <w:rFonts w:ascii="Times New Roman" w:hAnsi="Times New Roman" w:cs="Times New Roman"/>
        </w:rPr>
        <w:t>.</w:t>
      </w:r>
      <w:r>
        <w:rPr>
          <w:rFonts w:ascii="Times New Roman" w:hAnsi="Times New Roman" w:cs="Times New Roman"/>
          <w:i/>
        </w:rPr>
        <w:t xml:space="preserve">  </w:t>
      </w:r>
      <w:r w:rsidR="007B4FC4">
        <w:rPr>
          <w:rFonts w:ascii="Times New Roman" w:hAnsi="Times New Roman" w:cs="Times New Roman"/>
        </w:rPr>
        <w:t xml:space="preserve">Mark, C. (2015, March). </w:t>
      </w:r>
      <w:r w:rsidR="00173DC3">
        <w:rPr>
          <w:rFonts w:ascii="Times New Roman" w:hAnsi="Times New Roman" w:cs="Times New Roman"/>
          <w:i/>
        </w:rPr>
        <w:t>U</w:t>
      </w:r>
      <w:r w:rsidR="00173DC3" w:rsidRPr="00173DC3">
        <w:rPr>
          <w:rFonts w:ascii="Times New Roman" w:hAnsi="Times New Roman" w:cs="Times New Roman"/>
          <w:i/>
        </w:rPr>
        <w:t xml:space="preserve">tilizing the </w:t>
      </w:r>
      <w:r w:rsidR="00173DC3">
        <w:rPr>
          <w:rFonts w:ascii="Times New Roman" w:hAnsi="Times New Roman" w:cs="Times New Roman"/>
          <w:i/>
        </w:rPr>
        <w:t>F</w:t>
      </w:r>
      <w:r w:rsidR="00173DC3" w:rsidRPr="00173DC3">
        <w:rPr>
          <w:rFonts w:ascii="Times New Roman" w:hAnsi="Times New Roman" w:cs="Times New Roman"/>
          <w:i/>
        </w:rPr>
        <w:t xml:space="preserve">lipped </w:t>
      </w:r>
      <w:r w:rsidR="00173DC3">
        <w:rPr>
          <w:rFonts w:ascii="Times New Roman" w:hAnsi="Times New Roman" w:cs="Times New Roman"/>
          <w:i/>
        </w:rPr>
        <w:t>C</w:t>
      </w:r>
      <w:r w:rsidR="00173DC3" w:rsidRPr="00173DC3">
        <w:rPr>
          <w:rFonts w:ascii="Times New Roman" w:hAnsi="Times New Roman" w:cs="Times New Roman"/>
          <w:i/>
        </w:rPr>
        <w:t xml:space="preserve">lassroom for </w:t>
      </w:r>
      <w:r w:rsidR="00173DC3">
        <w:rPr>
          <w:rFonts w:ascii="Times New Roman" w:hAnsi="Times New Roman" w:cs="Times New Roman"/>
          <w:i/>
        </w:rPr>
        <w:t>E</w:t>
      </w:r>
      <w:r w:rsidR="00173DC3" w:rsidRPr="00173DC3">
        <w:rPr>
          <w:rFonts w:ascii="Times New Roman" w:hAnsi="Times New Roman" w:cs="Times New Roman"/>
          <w:i/>
        </w:rPr>
        <w:t xml:space="preserve">ngagement and </w:t>
      </w:r>
      <w:r w:rsidR="00173DC3">
        <w:rPr>
          <w:rFonts w:ascii="Times New Roman" w:hAnsi="Times New Roman" w:cs="Times New Roman"/>
          <w:i/>
        </w:rPr>
        <w:t>L</w:t>
      </w:r>
      <w:r w:rsidR="00173DC3" w:rsidRPr="00173DC3">
        <w:rPr>
          <w:rFonts w:ascii="Times New Roman" w:hAnsi="Times New Roman" w:cs="Times New Roman"/>
          <w:i/>
        </w:rPr>
        <w:t>earning</w:t>
      </w:r>
      <w:r w:rsidR="00173DC3">
        <w:rPr>
          <w:rFonts w:ascii="Times New Roman" w:hAnsi="Times New Roman" w:cs="Times New Roman"/>
        </w:rPr>
        <w:t xml:space="preserve">.  </w:t>
      </w:r>
      <w:r w:rsidR="007B4FC4">
        <w:rPr>
          <w:rFonts w:ascii="Times New Roman" w:hAnsi="Times New Roman" w:cs="Times New Roman"/>
        </w:rPr>
        <w:t>Presentation</w:t>
      </w:r>
      <w:r w:rsidR="00173DC3">
        <w:rPr>
          <w:rFonts w:ascii="Times New Roman" w:hAnsi="Times New Roman" w:cs="Times New Roman"/>
        </w:rPr>
        <w:t xml:space="preserve"> at the 2015</w:t>
      </w:r>
      <w:r w:rsidR="00173DC3" w:rsidRPr="00173DC3">
        <w:rPr>
          <w:rFonts w:ascii="Times New Roman" w:hAnsi="Times New Roman" w:cs="Times New Roman"/>
          <w:i/>
        </w:rPr>
        <w:t xml:space="preserve"> </w:t>
      </w:r>
      <w:r w:rsidR="00A00FB0" w:rsidRPr="00A00FB0">
        <w:rPr>
          <w:rFonts w:ascii="Times New Roman" w:hAnsi="Times New Roman" w:cs="Times New Roman"/>
        </w:rPr>
        <w:t>Wakonse Teac</w:t>
      </w:r>
      <w:r w:rsidR="00F17193">
        <w:rPr>
          <w:rFonts w:ascii="Times New Roman" w:hAnsi="Times New Roman" w:cs="Times New Roman"/>
        </w:rPr>
        <w:t>hing Conference</w:t>
      </w:r>
      <w:r w:rsidR="00173DC3">
        <w:rPr>
          <w:rFonts w:ascii="Times New Roman" w:hAnsi="Times New Roman" w:cs="Times New Roman"/>
        </w:rPr>
        <w:t>.  Burnett, TX</w:t>
      </w:r>
      <w:r w:rsidR="00F17193">
        <w:rPr>
          <w:rFonts w:ascii="Times New Roman" w:hAnsi="Times New Roman" w:cs="Times New Roman"/>
        </w:rPr>
        <w:t xml:space="preserve">. </w:t>
      </w:r>
    </w:p>
    <w:p w14:paraId="20222C58" w14:textId="4159D4F6" w:rsidR="00A00FB0" w:rsidRPr="00A00FB0" w:rsidRDefault="00994432" w:rsidP="00656D0D">
      <w:pPr>
        <w:widowControl w:val="0"/>
        <w:spacing w:before="120"/>
        <w:ind w:left="270" w:hanging="270"/>
        <w:rPr>
          <w:rFonts w:ascii="Times New Roman" w:hAnsi="Times New Roman" w:cs="Times New Roman"/>
          <w:i/>
        </w:rPr>
      </w:pPr>
      <w:r>
        <w:rPr>
          <w:rFonts w:ascii="Times New Roman" w:hAnsi="Times New Roman" w:cs="Times New Roman"/>
        </w:rPr>
        <w:t>7</w:t>
      </w:r>
      <w:r w:rsidRPr="00994432">
        <w:rPr>
          <w:rFonts w:ascii="Times New Roman" w:hAnsi="Times New Roman" w:cs="Times New Roman"/>
        </w:rPr>
        <w:t>.</w:t>
      </w:r>
      <w:r>
        <w:rPr>
          <w:rFonts w:ascii="Times New Roman" w:hAnsi="Times New Roman" w:cs="Times New Roman"/>
          <w:i/>
        </w:rPr>
        <w:t xml:space="preserve">  </w:t>
      </w:r>
      <w:r w:rsidR="007B4FC4">
        <w:rPr>
          <w:rFonts w:ascii="Times New Roman" w:hAnsi="Times New Roman" w:cs="Times New Roman"/>
        </w:rPr>
        <w:t xml:space="preserve">Mark, C. (2014, October). </w:t>
      </w:r>
      <w:r w:rsidR="00A00FB0" w:rsidRPr="00A00FB0">
        <w:rPr>
          <w:rFonts w:ascii="Times New Roman" w:hAnsi="Times New Roman" w:cs="Times New Roman"/>
          <w:i/>
        </w:rPr>
        <w:t>Mixed Method Research – Exploratory Sequential Design:  A Practical Example Using Phenomenology and Exploratory Factor Analysis</w:t>
      </w:r>
      <w:r w:rsidR="00A00FB0" w:rsidRPr="00A00FB0">
        <w:rPr>
          <w:rFonts w:ascii="Times New Roman" w:hAnsi="Times New Roman" w:cs="Times New Roman"/>
        </w:rPr>
        <w:t xml:space="preserve">.  </w:t>
      </w:r>
      <w:r w:rsidR="007B4FC4">
        <w:rPr>
          <w:rFonts w:ascii="Times New Roman" w:hAnsi="Times New Roman" w:cs="Times New Roman"/>
        </w:rPr>
        <w:t>Presentation</w:t>
      </w:r>
      <w:r w:rsidR="00A00FB0" w:rsidRPr="00A00FB0">
        <w:rPr>
          <w:rFonts w:ascii="Times New Roman" w:hAnsi="Times New Roman" w:cs="Times New Roman"/>
        </w:rPr>
        <w:t xml:space="preserve"> at the SEINFORMS Conference.  Myrtle Beach, SC.</w:t>
      </w:r>
      <w:r w:rsidR="00A00FB0" w:rsidRPr="00A00FB0">
        <w:rPr>
          <w:rFonts w:ascii="Times New Roman" w:hAnsi="Times New Roman" w:cs="Times New Roman"/>
          <w:i/>
        </w:rPr>
        <w:t xml:space="preserve"> </w:t>
      </w:r>
    </w:p>
    <w:p w14:paraId="167933B7" w14:textId="2E4BB92F" w:rsidR="00A00FB0" w:rsidRPr="00A00FB0" w:rsidRDefault="00994432" w:rsidP="00656D0D">
      <w:pPr>
        <w:widowControl w:val="0"/>
        <w:spacing w:before="120"/>
        <w:ind w:left="270" w:hanging="270"/>
        <w:rPr>
          <w:rFonts w:ascii="Times New Roman" w:hAnsi="Times New Roman" w:cs="Times New Roman"/>
        </w:rPr>
      </w:pPr>
      <w:r>
        <w:rPr>
          <w:rFonts w:ascii="Times New Roman" w:hAnsi="Times New Roman" w:cs="Times New Roman"/>
        </w:rPr>
        <w:lastRenderedPageBreak/>
        <w:t>6</w:t>
      </w:r>
      <w:r w:rsidRPr="00994432">
        <w:rPr>
          <w:rFonts w:ascii="Times New Roman" w:hAnsi="Times New Roman" w:cs="Times New Roman"/>
        </w:rPr>
        <w:t>.</w:t>
      </w:r>
      <w:r>
        <w:rPr>
          <w:rFonts w:ascii="Times New Roman" w:hAnsi="Times New Roman" w:cs="Times New Roman"/>
          <w:i/>
        </w:rPr>
        <w:t xml:space="preserve">  </w:t>
      </w:r>
      <w:r w:rsidR="007B4FC4">
        <w:rPr>
          <w:rFonts w:ascii="Times New Roman" w:hAnsi="Times New Roman" w:cs="Times New Roman"/>
        </w:rPr>
        <w:t xml:space="preserve">Mark, C. (2014, October). </w:t>
      </w:r>
      <w:r w:rsidR="00A00FB0" w:rsidRPr="00A00FB0">
        <w:rPr>
          <w:rFonts w:ascii="Times New Roman" w:hAnsi="Times New Roman" w:cs="Times New Roman"/>
          <w:i/>
        </w:rPr>
        <w:t>Virtual Team Building: Employing Immersive Virtual Learning Environments to Facilitate Team</w:t>
      </w:r>
      <w:r>
        <w:rPr>
          <w:rFonts w:ascii="Times New Roman" w:hAnsi="Times New Roman" w:cs="Times New Roman"/>
          <w:i/>
        </w:rPr>
        <w:t xml:space="preserve"> </w:t>
      </w:r>
      <w:r w:rsidR="00A00FB0" w:rsidRPr="00A00FB0">
        <w:rPr>
          <w:rFonts w:ascii="Times New Roman" w:hAnsi="Times New Roman" w:cs="Times New Roman"/>
          <w:i/>
        </w:rPr>
        <w:t>Trust and Identity</w:t>
      </w:r>
      <w:r w:rsidR="00A00FB0" w:rsidRPr="00A00FB0">
        <w:rPr>
          <w:rFonts w:ascii="Times New Roman" w:hAnsi="Times New Roman" w:cs="Times New Roman"/>
        </w:rPr>
        <w:t xml:space="preserve">.  </w:t>
      </w:r>
      <w:r w:rsidR="007B4FC4">
        <w:rPr>
          <w:rFonts w:ascii="Times New Roman" w:hAnsi="Times New Roman" w:cs="Times New Roman"/>
        </w:rPr>
        <w:t>Presentation</w:t>
      </w:r>
      <w:r w:rsidR="00A00FB0" w:rsidRPr="00A00FB0">
        <w:rPr>
          <w:rFonts w:ascii="Times New Roman" w:hAnsi="Times New Roman" w:cs="Times New Roman"/>
        </w:rPr>
        <w:t xml:space="preserve"> at the SEINFORMS Conference.  Myrtle Beach, SC.</w:t>
      </w:r>
    </w:p>
    <w:p w14:paraId="1C81DBE8" w14:textId="578BD629" w:rsidR="00A00FB0" w:rsidRPr="00A00FB0" w:rsidRDefault="00994432" w:rsidP="00656D0D">
      <w:pPr>
        <w:spacing w:before="120"/>
        <w:ind w:left="270" w:hanging="270"/>
        <w:rPr>
          <w:rFonts w:ascii="Times New Roman" w:hAnsi="Times New Roman" w:cs="Times New Roman"/>
        </w:rPr>
      </w:pPr>
      <w:r>
        <w:rPr>
          <w:rFonts w:ascii="Times New Roman" w:hAnsi="Times New Roman" w:cs="Times New Roman"/>
        </w:rPr>
        <w:t>5</w:t>
      </w:r>
      <w:r w:rsidRPr="00994432">
        <w:rPr>
          <w:rFonts w:ascii="Times New Roman" w:hAnsi="Times New Roman" w:cs="Times New Roman"/>
        </w:rPr>
        <w:t>.</w:t>
      </w:r>
      <w:r>
        <w:rPr>
          <w:rFonts w:ascii="Times New Roman" w:hAnsi="Times New Roman" w:cs="Times New Roman"/>
          <w:i/>
        </w:rPr>
        <w:t xml:space="preserve">  </w:t>
      </w:r>
      <w:r w:rsidR="007B4FC4">
        <w:rPr>
          <w:rFonts w:ascii="Times New Roman" w:hAnsi="Times New Roman" w:cs="Times New Roman"/>
        </w:rPr>
        <w:t xml:space="preserve">Mark, C. (2011, April). </w:t>
      </w:r>
      <w:r w:rsidR="00E61266">
        <w:rPr>
          <w:rFonts w:ascii="Times New Roman" w:hAnsi="Times New Roman" w:cs="Times New Roman"/>
          <w:i/>
        </w:rPr>
        <w:t xml:space="preserve">Using </w:t>
      </w:r>
      <w:r w:rsidR="00E61266" w:rsidRPr="00E61266">
        <w:rPr>
          <w:rFonts w:ascii="Times New Roman" w:hAnsi="Times New Roman" w:cs="Times New Roman"/>
          <w:i/>
        </w:rPr>
        <w:t>Dreamweaver for Impactful Course Websites</w:t>
      </w:r>
      <w:r w:rsidR="00E61266">
        <w:rPr>
          <w:rFonts w:ascii="Times New Roman" w:hAnsi="Times New Roman" w:cs="Times New Roman"/>
        </w:rPr>
        <w:t xml:space="preserve">.  </w:t>
      </w:r>
      <w:r w:rsidR="007B4FC4">
        <w:rPr>
          <w:rFonts w:ascii="Times New Roman" w:hAnsi="Times New Roman" w:cs="Times New Roman"/>
        </w:rPr>
        <w:t>Presentation</w:t>
      </w:r>
      <w:r w:rsidR="00A00FB0">
        <w:rPr>
          <w:rFonts w:ascii="Times New Roman" w:hAnsi="Times New Roman" w:cs="Times New Roman"/>
        </w:rPr>
        <w:t xml:space="preserve"> at the </w:t>
      </w:r>
      <w:r w:rsidR="00A00FB0" w:rsidRPr="00A00FB0">
        <w:rPr>
          <w:rFonts w:ascii="Times New Roman" w:hAnsi="Times New Roman" w:cs="Times New Roman"/>
        </w:rPr>
        <w:t>National Business Education Association (NBEA) conference</w:t>
      </w:r>
      <w:r w:rsidR="00E61266">
        <w:rPr>
          <w:rFonts w:ascii="Times New Roman" w:hAnsi="Times New Roman" w:cs="Times New Roman"/>
        </w:rPr>
        <w:t xml:space="preserve">.  </w:t>
      </w:r>
      <w:r w:rsidR="00B57E45">
        <w:rPr>
          <w:rFonts w:ascii="Times New Roman" w:hAnsi="Times New Roman" w:cs="Times New Roman"/>
        </w:rPr>
        <w:t>New Orleans, LA</w:t>
      </w:r>
      <w:r w:rsidR="00A00FB0" w:rsidRPr="00A00FB0">
        <w:rPr>
          <w:rFonts w:ascii="Times New Roman" w:hAnsi="Times New Roman" w:cs="Times New Roman"/>
        </w:rPr>
        <w:t xml:space="preserve">.  </w:t>
      </w:r>
    </w:p>
    <w:p w14:paraId="37C8551A" w14:textId="3208FC4C" w:rsidR="00A00FB0" w:rsidRPr="00A00FB0" w:rsidRDefault="00994432" w:rsidP="00656D0D">
      <w:pPr>
        <w:spacing w:before="120"/>
        <w:ind w:left="270" w:hanging="270"/>
        <w:rPr>
          <w:rFonts w:ascii="Times New Roman" w:hAnsi="Times New Roman" w:cs="Times New Roman"/>
        </w:rPr>
      </w:pPr>
      <w:r>
        <w:rPr>
          <w:rFonts w:ascii="Times New Roman" w:hAnsi="Times New Roman" w:cs="Times New Roman"/>
        </w:rPr>
        <w:t>4</w:t>
      </w:r>
      <w:r w:rsidRPr="00994432">
        <w:rPr>
          <w:rFonts w:ascii="Times New Roman" w:hAnsi="Times New Roman" w:cs="Times New Roman"/>
        </w:rPr>
        <w:t>.</w:t>
      </w:r>
      <w:r>
        <w:rPr>
          <w:rFonts w:ascii="Times New Roman" w:hAnsi="Times New Roman" w:cs="Times New Roman"/>
          <w:i/>
        </w:rPr>
        <w:t xml:space="preserve">  </w:t>
      </w:r>
      <w:r w:rsidR="007B4FC4">
        <w:rPr>
          <w:rFonts w:ascii="Times New Roman" w:hAnsi="Times New Roman" w:cs="Times New Roman"/>
        </w:rPr>
        <w:t xml:space="preserve">Mark, C. (2011, March). </w:t>
      </w:r>
      <w:r w:rsidR="00A67372" w:rsidRPr="00A67372">
        <w:rPr>
          <w:rFonts w:ascii="Times New Roman" w:hAnsi="Times New Roman" w:cs="Times New Roman"/>
          <w:i/>
        </w:rPr>
        <w:t>Virtual Teams Using 3-D immersive Virtual Environments</w:t>
      </w:r>
      <w:r w:rsidR="00A67372">
        <w:rPr>
          <w:rFonts w:ascii="Times New Roman" w:hAnsi="Times New Roman" w:cs="Times New Roman"/>
        </w:rPr>
        <w:t xml:space="preserve">.  </w:t>
      </w:r>
      <w:r w:rsidR="008F2C13">
        <w:rPr>
          <w:rFonts w:ascii="Times New Roman" w:hAnsi="Times New Roman" w:cs="Times New Roman"/>
        </w:rPr>
        <w:t>Presentation</w:t>
      </w:r>
      <w:r w:rsidR="00A00FB0">
        <w:rPr>
          <w:rFonts w:ascii="Times New Roman" w:hAnsi="Times New Roman" w:cs="Times New Roman"/>
        </w:rPr>
        <w:t xml:space="preserve"> at the </w:t>
      </w:r>
      <w:r w:rsidR="00A00FB0" w:rsidRPr="00A00FB0">
        <w:rPr>
          <w:rFonts w:ascii="Times New Roman" w:hAnsi="Times New Roman" w:cs="Times New Roman"/>
        </w:rPr>
        <w:t>Southwest Decision Science Institute (SWDSI) conference</w:t>
      </w:r>
      <w:r w:rsidR="00A67372">
        <w:rPr>
          <w:rFonts w:ascii="Times New Roman" w:hAnsi="Times New Roman" w:cs="Times New Roman"/>
        </w:rPr>
        <w:t xml:space="preserve">. </w:t>
      </w:r>
      <w:r w:rsidR="00A00FB0" w:rsidRPr="00A00FB0">
        <w:rPr>
          <w:rFonts w:ascii="Times New Roman" w:hAnsi="Times New Roman" w:cs="Times New Roman"/>
        </w:rPr>
        <w:t xml:space="preserve"> </w:t>
      </w:r>
      <w:r w:rsidR="00A67372">
        <w:rPr>
          <w:rFonts w:ascii="Times New Roman" w:hAnsi="Times New Roman" w:cs="Times New Roman"/>
        </w:rPr>
        <w:t>Houston, TX</w:t>
      </w:r>
      <w:r w:rsidR="00A00FB0" w:rsidRPr="00A00FB0">
        <w:rPr>
          <w:rFonts w:ascii="Times New Roman" w:hAnsi="Times New Roman" w:cs="Times New Roman"/>
        </w:rPr>
        <w:t xml:space="preserve">. </w:t>
      </w:r>
    </w:p>
    <w:p w14:paraId="1B758B75" w14:textId="1F5D38D8" w:rsidR="00A00FB0" w:rsidRPr="00A00FB0" w:rsidRDefault="00994432" w:rsidP="00656D0D">
      <w:pPr>
        <w:spacing w:before="120"/>
        <w:ind w:left="270" w:hanging="270"/>
        <w:rPr>
          <w:rFonts w:ascii="Times New Roman" w:hAnsi="Times New Roman" w:cs="Times New Roman"/>
        </w:rPr>
      </w:pPr>
      <w:r>
        <w:rPr>
          <w:rFonts w:ascii="Times New Roman" w:hAnsi="Times New Roman" w:cs="Times New Roman"/>
        </w:rPr>
        <w:t>3</w:t>
      </w:r>
      <w:r w:rsidRPr="00994432">
        <w:rPr>
          <w:rFonts w:ascii="Times New Roman" w:hAnsi="Times New Roman" w:cs="Times New Roman"/>
        </w:rPr>
        <w:t>.</w:t>
      </w:r>
      <w:r>
        <w:rPr>
          <w:rFonts w:ascii="Times New Roman" w:hAnsi="Times New Roman" w:cs="Times New Roman"/>
          <w:i/>
        </w:rPr>
        <w:t xml:space="preserve"> </w:t>
      </w:r>
      <w:r w:rsidR="007B4FC4">
        <w:rPr>
          <w:rFonts w:ascii="Times New Roman" w:hAnsi="Times New Roman" w:cs="Times New Roman"/>
        </w:rPr>
        <w:t xml:space="preserve">Mark, C. (2011, February). </w:t>
      </w:r>
      <w:r w:rsidR="00656D0D">
        <w:rPr>
          <w:rFonts w:ascii="Times New Roman" w:hAnsi="Times New Roman" w:cs="Times New Roman"/>
          <w:i/>
        </w:rPr>
        <w:t xml:space="preserve"> </w:t>
      </w:r>
      <w:r w:rsidR="005F4F59" w:rsidRPr="005F4F59">
        <w:rPr>
          <w:rFonts w:ascii="Times New Roman" w:hAnsi="Times New Roman" w:cs="Times New Roman"/>
          <w:i/>
        </w:rPr>
        <w:t>Immersive Virtual Environments in Education</w:t>
      </w:r>
      <w:r w:rsidR="005F4F59">
        <w:rPr>
          <w:rFonts w:ascii="Times New Roman" w:hAnsi="Times New Roman" w:cs="Times New Roman"/>
        </w:rPr>
        <w:t xml:space="preserve">.  </w:t>
      </w:r>
      <w:r w:rsidR="008F2C13">
        <w:rPr>
          <w:rFonts w:ascii="Times New Roman" w:hAnsi="Times New Roman" w:cs="Times New Roman"/>
        </w:rPr>
        <w:t>Presentation</w:t>
      </w:r>
      <w:r w:rsidR="005F4F59">
        <w:rPr>
          <w:rFonts w:ascii="Times New Roman" w:hAnsi="Times New Roman" w:cs="Times New Roman"/>
        </w:rPr>
        <w:t xml:space="preserve"> at </w:t>
      </w:r>
      <w:r w:rsidR="00A00FB0" w:rsidRPr="00A00FB0">
        <w:rPr>
          <w:rFonts w:ascii="Times New Roman" w:hAnsi="Times New Roman" w:cs="Times New Roman"/>
        </w:rPr>
        <w:t xml:space="preserve">Mississippi </w:t>
      </w:r>
      <w:r w:rsidR="002A1A88" w:rsidRPr="00A00FB0">
        <w:rPr>
          <w:rFonts w:ascii="Times New Roman" w:hAnsi="Times New Roman" w:cs="Times New Roman"/>
        </w:rPr>
        <w:t>Educat</w:t>
      </w:r>
      <w:r w:rsidR="002A1A88">
        <w:rPr>
          <w:rFonts w:ascii="Times New Roman" w:hAnsi="Times New Roman" w:cs="Times New Roman"/>
        </w:rPr>
        <w:t>ional</w:t>
      </w:r>
      <w:r w:rsidR="00A00FB0" w:rsidRPr="00A00FB0">
        <w:rPr>
          <w:rFonts w:ascii="Times New Roman" w:hAnsi="Times New Roman" w:cs="Times New Roman"/>
        </w:rPr>
        <w:t xml:space="preserve"> Computing Association (MECA) </w:t>
      </w:r>
      <w:r w:rsidR="005F4F59">
        <w:rPr>
          <w:rFonts w:ascii="Times New Roman" w:hAnsi="Times New Roman" w:cs="Times New Roman"/>
        </w:rPr>
        <w:t>Conference.  Jackson, MS</w:t>
      </w:r>
      <w:r w:rsidR="00A00FB0" w:rsidRPr="00A00FB0">
        <w:rPr>
          <w:rFonts w:ascii="Times New Roman" w:hAnsi="Times New Roman" w:cs="Times New Roman"/>
        </w:rPr>
        <w:t xml:space="preserve">.  </w:t>
      </w:r>
    </w:p>
    <w:p w14:paraId="7F854D95" w14:textId="2627B78F" w:rsidR="00A00FB0" w:rsidRPr="00A00FB0" w:rsidRDefault="00994432" w:rsidP="00656D0D">
      <w:pPr>
        <w:spacing w:before="120"/>
        <w:ind w:left="270" w:hanging="270"/>
        <w:rPr>
          <w:rFonts w:ascii="Times New Roman" w:hAnsi="Times New Roman" w:cs="Times New Roman"/>
        </w:rPr>
      </w:pPr>
      <w:r w:rsidRPr="00994432">
        <w:rPr>
          <w:rFonts w:ascii="Times New Roman" w:hAnsi="Times New Roman" w:cs="Times New Roman"/>
        </w:rPr>
        <w:t>2.</w:t>
      </w:r>
      <w:r>
        <w:rPr>
          <w:rFonts w:ascii="Times New Roman" w:hAnsi="Times New Roman" w:cs="Times New Roman"/>
          <w:i/>
        </w:rPr>
        <w:t xml:space="preserve">  </w:t>
      </w:r>
      <w:r w:rsidR="008F2C13">
        <w:rPr>
          <w:rFonts w:ascii="Times New Roman" w:hAnsi="Times New Roman" w:cs="Times New Roman"/>
        </w:rPr>
        <w:t xml:space="preserve">Mark, C. (2010, February). </w:t>
      </w:r>
      <w:r w:rsidR="002A1A88" w:rsidRPr="002A1A88">
        <w:rPr>
          <w:rFonts w:ascii="Times New Roman" w:hAnsi="Times New Roman" w:cs="Times New Roman"/>
          <w:i/>
        </w:rPr>
        <w:t>Building Virtual Teams in Second Life</w:t>
      </w:r>
      <w:r w:rsidR="002A1A88">
        <w:rPr>
          <w:rFonts w:ascii="Times New Roman" w:hAnsi="Times New Roman" w:cs="Times New Roman"/>
        </w:rPr>
        <w:t xml:space="preserve">.  </w:t>
      </w:r>
      <w:r w:rsidR="008F2C13">
        <w:rPr>
          <w:rFonts w:ascii="Times New Roman" w:hAnsi="Times New Roman" w:cs="Times New Roman"/>
        </w:rPr>
        <w:t>Presentation</w:t>
      </w:r>
      <w:r w:rsidR="002A1A88">
        <w:rPr>
          <w:rFonts w:ascii="Times New Roman" w:hAnsi="Times New Roman" w:cs="Times New Roman"/>
        </w:rPr>
        <w:t xml:space="preserve"> at </w:t>
      </w:r>
      <w:r w:rsidR="00A00FB0" w:rsidRPr="00A00FB0">
        <w:rPr>
          <w:rFonts w:ascii="Times New Roman" w:hAnsi="Times New Roman" w:cs="Times New Roman"/>
        </w:rPr>
        <w:t xml:space="preserve">Mississippi Educational Computing Association </w:t>
      </w:r>
      <w:r w:rsidR="002A1A88">
        <w:rPr>
          <w:rFonts w:ascii="Times New Roman" w:hAnsi="Times New Roman" w:cs="Times New Roman"/>
        </w:rPr>
        <w:t xml:space="preserve">(MECA) </w:t>
      </w:r>
      <w:r w:rsidR="00A00FB0" w:rsidRPr="00A00FB0">
        <w:rPr>
          <w:rFonts w:ascii="Times New Roman" w:hAnsi="Times New Roman" w:cs="Times New Roman"/>
        </w:rPr>
        <w:t>Conference</w:t>
      </w:r>
      <w:r w:rsidR="002A1A88">
        <w:rPr>
          <w:rFonts w:ascii="Times New Roman" w:hAnsi="Times New Roman" w:cs="Times New Roman"/>
        </w:rPr>
        <w:t xml:space="preserve">.  </w:t>
      </w:r>
      <w:r w:rsidR="00A00FB0" w:rsidRPr="00A00FB0">
        <w:rPr>
          <w:rFonts w:ascii="Times New Roman" w:hAnsi="Times New Roman" w:cs="Times New Roman"/>
        </w:rPr>
        <w:t xml:space="preserve">Jackson, MS.  </w:t>
      </w:r>
    </w:p>
    <w:p w14:paraId="5D5AC969" w14:textId="2AA3C102" w:rsidR="00A00FB0" w:rsidRPr="00B547BA" w:rsidRDefault="00994432" w:rsidP="00656D0D">
      <w:pPr>
        <w:spacing w:before="120"/>
        <w:ind w:left="270" w:hanging="270"/>
        <w:rPr>
          <w:rFonts w:ascii="Times New Roman" w:hAnsi="Times New Roman" w:cs="Times New Roman"/>
        </w:rPr>
      </w:pPr>
      <w:r w:rsidRPr="00994432">
        <w:rPr>
          <w:rFonts w:ascii="Times New Roman" w:hAnsi="Times New Roman" w:cs="Times New Roman"/>
        </w:rPr>
        <w:t>1.</w:t>
      </w:r>
      <w:r>
        <w:rPr>
          <w:rFonts w:ascii="Times New Roman" w:hAnsi="Times New Roman" w:cs="Times New Roman"/>
          <w:i/>
        </w:rPr>
        <w:t xml:space="preserve">  </w:t>
      </w:r>
      <w:r w:rsidR="008F2C13">
        <w:rPr>
          <w:rFonts w:ascii="Times New Roman" w:hAnsi="Times New Roman" w:cs="Times New Roman"/>
        </w:rPr>
        <w:t xml:space="preserve">Mark, C. (2010, March). </w:t>
      </w:r>
      <w:r w:rsidR="005F4F59">
        <w:rPr>
          <w:rFonts w:ascii="Times New Roman" w:hAnsi="Times New Roman" w:cs="Times New Roman"/>
          <w:i/>
        </w:rPr>
        <w:t>Using</w:t>
      </w:r>
      <w:r w:rsidR="005F4F59" w:rsidRPr="005F4F59">
        <w:rPr>
          <w:rFonts w:ascii="Times New Roman" w:hAnsi="Times New Roman" w:cs="Times New Roman"/>
          <w:i/>
        </w:rPr>
        <w:t xml:space="preserve"> Second Life to Gain Competitive Advantage in Organizations</w:t>
      </w:r>
      <w:r w:rsidR="005F4F59" w:rsidRPr="00A00FB0">
        <w:rPr>
          <w:rFonts w:ascii="Times New Roman" w:hAnsi="Times New Roman" w:cs="Times New Roman"/>
        </w:rPr>
        <w:t xml:space="preserve">.  </w:t>
      </w:r>
      <w:r w:rsidR="008F2C13">
        <w:rPr>
          <w:rFonts w:ascii="Times New Roman" w:hAnsi="Times New Roman" w:cs="Times New Roman"/>
        </w:rPr>
        <w:t>Presentation</w:t>
      </w:r>
      <w:r w:rsidR="005F4F59">
        <w:rPr>
          <w:rFonts w:ascii="Times New Roman" w:hAnsi="Times New Roman" w:cs="Times New Roman"/>
        </w:rPr>
        <w:t xml:space="preserve"> at </w:t>
      </w:r>
      <w:r w:rsidR="00A00FB0" w:rsidRPr="00A00FB0">
        <w:rPr>
          <w:rFonts w:ascii="Times New Roman" w:hAnsi="Times New Roman" w:cs="Times New Roman"/>
        </w:rPr>
        <w:t xml:space="preserve">National Business Education Association </w:t>
      </w:r>
      <w:r w:rsidR="005F4F59">
        <w:rPr>
          <w:rFonts w:ascii="Times New Roman" w:hAnsi="Times New Roman" w:cs="Times New Roman"/>
        </w:rPr>
        <w:t>(NBEA) c</w:t>
      </w:r>
      <w:r w:rsidR="00A00FB0" w:rsidRPr="00A00FB0">
        <w:rPr>
          <w:rFonts w:ascii="Times New Roman" w:hAnsi="Times New Roman" w:cs="Times New Roman"/>
        </w:rPr>
        <w:t>onference</w:t>
      </w:r>
      <w:r w:rsidR="005F4F59">
        <w:rPr>
          <w:rFonts w:ascii="Times New Roman" w:hAnsi="Times New Roman" w:cs="Times New Roman"/>
        </w:rPr>
        <w:t xml:space="preserve">.  </w:t>
      </w:r>
      <w:r w:rsidR="00A00FB0" w:rsidRPr="00A00FB0">
        <w:rPr>
          <w:rFonts w:ascii="Times New Roman" w:hAnsi="Times New Roman" w:cs="Times New Roman"/>
        </w:rPr>
        <w:t xml:space="preserve">San Diego, CA.   </w:t>
      </w:r>
    </w:p>
    <w:p w14:paraId="6EEEC64D" w14:textId="77777777" w:rsidR="005F4F59" w:rsidRDefault="005F4F59"/>
    <w:sectPr w:rsidR="005F4F59" w:rsidSect="004C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C13"/>
    <w:multiLevelType w:val="hybridMultilevel"/>
    <w:tmpl w:val="7C3A3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A33D0"/>
    <w:multiLevelType w:val="hybridMultilevel"/>
    <w:tmpl w:val="060A2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859CC"/>
    <w:multiLevelType w:val="hybridMultilevel"/>
    <w:tmpl w:val="DF32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620E1"/>
    <w:multiLevelType w:val="hybridMultilevel"/>
    <w:tmpl w:val="32BA65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F8272A"/>
    <w:multiLevelType w:val="singleLevel"/>
    <w:tmpl w:val="7B7CDF5E"/>
    <w:lvl w:ilvl="0">
      <w:numFmt w:val="bullet"/>
      <w:lvlText w:val=""/>
      <w:lvlJc w:val="left"/>
      <w:pPr>
        <w:tabs>
          <w:tab w:val="num" w:pos="1440"/>
        </w:tabs>
        <w:ind w:left="1440" w:hanging="720"/>
      </w:pPr>
      <w:rPr>
        <w:rFonts w:ascii="Symbol" w:hAnsi="Symbol" w:hint="default"/>
      </w:rPr>
    </w:lvl>
  </w:abstractNum>
  <w:abstractNum w:abstractNumId="5" w15:restartNumberingAfterBreak="0">
    <w:nsid w:val="0B8F3063"/>
    <w:multiLevelType w:val="hybridMultilevel"/>
    <w:tmpl w:val="08169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1257A"/>
    <w:multiLevelType w:val="hybridMultilevel"/>
    <w:tmpl w:val="E548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8384E"/>
    <w:multiLevelType w:val="hybridMultilevel"/>
    <w:tmpl w:val="6F0A3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C80A38"/>
    <w:multiLevelType w:val="singleLevel"/>
    <w:tmpl w:val="5B403D06"/>
    <w:lvl w:ilvl="0">
      <w:start w:val="13"/>
      <w:numFmt w:val="bullet"/>
      <w:lvlText w:val=""/>
      <w:lvlJc w:val="left"/>
      <w:pPr>
        <w:tabs>
          <w:tab w:val="num" w:pos="1080"/>
        </w:tabs>
        <w:ind w:left="1080" w:hanging="360"/>
      </w:pPr>
      <w:rPr>
        <w:rFonts w:ascii="Symbol" w:hAnsi="Symbol" w:hint="default"/>
      </w:rPr>
    </w:lvl>
  </w:abstractNum>
  <w:abstractNum w:abstractNumId="9" w15:restartNumberingAfterBreak="0">
    <w:nsid w:val="16AA320A"/>
    <w:multiLevelType w:val="hybridMultilevel"/>
    <w:tmpl w:val="B65C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A5FF4"/>
    <w:multiLevelType w:val="hybridMultilevel"/>
    <w:tmpl w:val="E376E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835673"/>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AD87C58"/>
    <w:multiLevelType w:val="hybridMultilevel"/>
    <w:tmpl w:val="008A1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4A0CFA"/>
    <w:multiLevelType w:val="hybridMultilevel"/>
    <w:tmpl w:val="07C6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2580"/>
    <w:multiLevelType w:val="hybridMultilevel"/>
    <w:tmpl w:val="922E57F8"/>
    <w:lvl w:ilvl="0" w:tplc="3E2EB6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55FD4"/>
    <w:multiLevelType w:val="hybridMultilevel"/>
    <w:tmpl w:val="1B0CE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237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292FB1"/>
    <w:multiLevelType w:val="hybridMultilevel"/>
    <w:tmpl w:val="9D0E9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9A5D07"/>
    <w:multiLevelType w:val="hybridMultilevel"/>
    <w:tmpl w:val="3E440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CA54A7"/>
    <w:multiLevelType w:val="hybridMultilevel"/>
    <w:tmpl w:val="361EA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5A0A80"/>
    <w:multiLevelType w:val="hybridMultilevel"/>
    <w:tmpl w:val="876A8B48"/>
    <w:lvl w:ilvl="0" w:tplc="3E2EB6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14EF4"/>
    <w:multiLevelType w:val="hybridMultilevel"/>
    <w:tmpl w:val="7D885B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F71354"/>
    <w:multiLevelType w:val="hybridMultilevel"/>
    <w:tmpl w:val="D9A8A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C737F0"/>
    <w:multiLevelType w:val="hybridMultilevel"/>
    <w:tmpl w:val="5D9EF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A33F25"/>
    <w:multiLevelType w:val="hybridMultilevel"/>
    <w:tmpl w:val="6A860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920E30"/>
    <w:multiLevelType w:val="hybridMultilevel"/>
    <w:tmpl w:val="1282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E4217"/>
    <w:multiLevelType w:val="hybridMultilevel"/>
    <w:tmpl w:val="052A9B24"/>
    <w:lvl w:ilvl="0" w:tplc="3E2EB6C6">
      <w:start w:val="1"/>
      <w:numFmt w:val="bullet"/>
      <w:lvlText w:val=""/>
      <w:lvlJc w:val="left"/>
      <w:pPr>
        <w:tabs>
          <w:tab w:val="num" w:pos="1080"/>
        </w:tabs>
        <w:ind w:left="1080" w:hanging="360"/>
      </w:pPr>
      <w:rPr>
        <w:rFonts w:ascii="Symbol" w:hAnsi="Symbol" w:hint="default"/>
      </w:rPr>
    </w:lvl>
    <w:lvl w:ilvl="1" w:tplc="64CA21D4" w:tentative="1">
      <w:start w:val="1"/>
      <w:numFmt w:val="bullet"/>
      <w:lvlText w:val="o"/>
      <w:lvlJc w:val="left"/>
      <w:pPr>
        <w:tabs>
          <w:tab w:val="num" w:pos="1800"/>
        </w:tabs>
        <w:ind w:left="1800" w:hanging="360"/>
      </w:pPr>
      <w:rPr>
        <w:rFonts w:ascii="Courier New" w:hAnsi="Courier New" w:cs="Courier New" w:hint="default"/>
      </w:rPr>
    </w:lvl>
    <w:lvl w:ilvl="2" w:tplc="2FA65932" w:tentative="1">
      <w:start w:val="1"/>
      <w:numFmt w:val="bullet"/>
      <w:lvlText w:val=""/>
      <w:lvlJc w:val="left"/>
      <w:pPr>
        <w:tabs>
          <w:tab w:val="num" w:pos="2520"/>
        </w:tabs>
        <w:ind w:left="2520" w:hanging="360"/>
      </w:pPr>
      <w:rPr>
        <w:rFonts w:ascii="Wingdings" w:hAnsi="Wingdings" w:hint="default"/>
      </w:rPr>
    </w:lvl>
    <w:lvl w:ilvl="3" w:tplc="58E6EB50" w:tentative="1">
      <w:start w:val="1"/>
      <w:numFmt w:val="bullet"/>
      <w:lvlText w:val=""/>
      <w:lvlJc w:val="left"/>
      <w:pPr>
        <w:tabs>
          <w:tab w:val="num" w:pos="3240"/>
        </w:tabs>
        <w:ind w:left="3240" w:hanging="360"/>
      </w:pPr>
      <w:rPr>
        <w:rFonts w:ascii="Symbol" w:hAnsi="Symbol" w:hint="default"/>
      </w:rPr>
    </w:lvl>
    <w:lvl w:ilvl="4" w:tplc="0CF452CC" w:tentative="1">
      <w:start w:val="1"/>
      <w:numFmt w:val="bullet"/>
      <w:lvlText w:val="o"/>
      <w:lvlJc w:val="left"/>
      <w:pPr>
        <w:tabs>
          <w:tab w:val="num" w:pos="3960"/>
        </w:tabs>
        <w:ind w:left="3960" w:hanging="360"/>
      </w:pPr>
      <w:rPr>
        <w:rFonts w:ascii="Courier New" w:hAnsi="Courier New" w:cs="Courier New" w:hint="default"/>
      </w:rPr>
    </w:lvl>
    <w:lvl w:ilvl="5" w:tplc="B3D8D5CC" w:tentative="1">
      <w:start w:val="1"/>
      <w:numFmt w:val="bullet"/>
      <w:lvlText w:val=""/>
      <w:lvlJc w:val="left"/>
      <w:pPr>
        <w:tabs>
          <w:tab w:val="num" w:pos="4680"/>
        </w:tabs>
        <w:ind w:left="4680" w:hanging="360"/>
      </w:pPr>
      <w:rPr>
        <w:rFonts w:ascii="Wingdings" w:hAnsi="Wingdings" w:hint="default"/>
      </w:rPr>
    </w:lvl>
    <w:lvl w:ilvl="6" w:tplc="7750CF08" w:tentative="1">
      <w:start w:val="1"/>
      <w:numFmt w:val="bullet"/>
      <w:lvlText w:val=""/>
      <w:lvlJc w:val="left"/>
      <w:pPr>
        <w:tabs>
          <w:tab w:val="num" w:pos="5400"/>
        </w:tabs>
        <w:ind w:left="5400" w:hanging="360"/>
      </w:pPr>
      <w:rPr>
        <w:rFonts w:ascii="Symbol" w:hAnsi="Symbol" w:hint="default"/>
      </w:rPr>
    </w:lvl>
    <w:lvl w:ilvl="7" w:tplc="11A8AB02" w:tentative="1">
      <w:start w:val="1"/>
      <w:numFmt w:val="bullet"/>
      <w:lvlText w:val="o"/>
      <w:lvlJc w:val="left"/>
      <w:pPr>
        <w:tabs>
          <w:tab w:val="num" w:pos="6120"/>
        </w:tabs>
        <w:ind w:left="6120" w:hanging="360"/>
      </w:pPr>
      <w:rPr>
        <w:rFonts w:ascii="Courier New" w:hAnsi="Courier New" w:cs="Courier New" w:hint="default"/>
      </w:rPr>
    </w:lvl>
    <w:lvl w:ilvl="8" w:tplc="E48C7348"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25"/>
  </w:num>
  <w:num w:numId="4">
    <w:abstractNumId w:val="9"/>
  </w:num>
  <w:num w:numId="5">
    <w:abstractNumId w:val="11"/>
  </w:num>
  <w:num w:numId="6">
    <w:abstractNumId w:val="26"/>
  </w:num>
  <w:num w:numId="7">
    <w:abstractNumId w:val="21"/>
  </w:num>
  <w:num w:numId="8">
    <w:abstractNumId w:val="3"/>
  </w:num>
  <w:num w:numId="9">
    <w:abstractNumId w:val="19"/>
  </w:num>
  <w:num w:numId="10">
    <w:abstractNumId w:val="8"/>
  </w:num>
  <w:num w:numId="11">
    <w:abstractNumId w:val="4"/>
  </w:num>
  <w:num w:numId="12">
    <w:abstractNumId w:val="16"/>
  </w:num>
  <w:num w:numId="13">
    <w:abstractNumId w:val="10"/>
  </w:num>
  <w:num w:numId="14">
    <w:abstractNumId w:val="13"/>
  </w:num>
  <w:num w:numId="15">
    <w:abstractNumId w:val="23"/>
  </w:num>
  <w:num w:numId="16">
    <w:abstractNumId w:val="20"/>
  </w:num>
  <w:num w:numId="17">
    <w:abstractNumId w:val="14"/>
  </w:num>
  <w:num w:numId="18">
    <w:abstractNumId w:val="1"/>
  </w:num>
  <w:num w:numId="19">
    <w:abstractNumId w:val="17"/>
  </w:num>
  <w:num w:numId="20">
    <w:abstractNumId w:val="6"/>
  </w:num>
  <w:num w:numId="21">
    <w:abstractNumId w:val="12"/>
  </w:num>
  <w:num w:numId="22">
    <w:abstractNumId w:val="22"/>
  </w:num>
  <w:num w:numId="23">
    <w:abstractNumId w:val="0"/>
  </w:num>
  <w:num w:numId="24">
    <w:abstractNumId w:val="15"/>
  </w:num>
  <w:num w:numId="25">
    <w:abstractNumId w:val="24"/>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0E"/>
    <w:rsid w:val="00002E64"/>
    <w:rsid w:val="00052068"/>
    <w:rsid w:val="00085378"/>
    <w:rsid w:val="000A08DE"/>
    <w:rsid w:val="000B1F70"/>
    <w:rsid w:val="000B2C9E"/>
    <w:rsid w:val="000B5922"/>
    <w:rsid w:val="0012171E"/>
    <w:rsid w:val="00122980"/>
    <w:rsid w:val="00127AA2"/>
    <w:rsid w:val="0014276B"/>
    <w:rsid w:val="00173DC3"/>
    <w:rsid w:val="001A3997"/>
    <w:rsid w:val="0020760E"/>
    <w:rsid w:val="00253150"/>
    <w:rsid w:val="002A1A88"/>
    <w:rsid w:val="002C7AB3"/>
    <w:rsid w:val="002D48DE"/>
    <w:rsid w:val="002E0168"/>
    <w:rsid w:val="002E1024"/>
    <w:rsid w:val="00363D85"/>
    <w:rsid w:val="00396839"/>
    <w:rsid w:val="003B2236"/>
    <w:rsid w:val="004109A9"/>
    <w:rsid w:val="00452D21"/>
    <w:rsid w:val="004A1119"/>
    <w:rsid w:val="004A4174"/>
    <w:rsid w:val="004C492B"/>
    <w:rsid w:val="00506F74"/>
    <w:rsid w:val="00524BCD"/>
    <w:rsid w:val="00554CD3"/>
    <w:rsid w:val="0057608D"/>
    <w:rsid w:val="005A22D3"/>
    <w:rsid w:val="005D1E25"/>
    <w:rsid w:val="005E089B"/>
    <w:rsid w:val="005F4F59"/>
    <w:rsid w:val="006268E5"/>
    <w:rsid w:val="0064077C"/>
    <w:rsid w:val="00656D0D"/>
    <w:rsid w:val="006B7C31"/>
    <w:rsid w:val="006E1F1C"/>
    <w:rsid w:val="006F6CF3"/>
    <w:rsid w:val="007072C8"/>
    <w:rsid w:val="00732D11"/>
    <w:rsid w:val="00737A68"/>
    <w:rsid w:val="00771FD2"/>
    <w:rsid w:val="0078284E"/>
    <w:rsid w:val="007B4FC4"/>
    <w:rsid w:val="007C6937"/>
    <w:rsid w:val="007D05CD"/>
    <w:rsid w:val="007D2D25"/>
    <w:rsid w:val="007F7B8C"/>
    <w:rsid w:val="00802038"/>
    <w:rsid w:val="00805D55"/>
    <w:rsid w:val="00822A32"/>
    <w:rsid w:val="00833048"/>
    <w:rsid w:val="00860FCB"/>
    <w:rsid w:val="008777F8"/>
    <w:rsid w:val="008939CC"/>
    <w:rsid w:val="008A4C27"/>
    <w:rsid w:val="008B5098"/>
    <w:rsid w:val="008B7B09"/>
    <w:rsid w:val="008F2C13"/>
    <w:rsid w:val="00912565"/>
    <w:rsid w:val="009149C0"/>
    <w:rsid w:val="00923A2D"/>
    <w:rsid w:val="009522A6"/>
    <w:rsid w:val="00972240"/>
    <w:rsid w:val="00975739"/>
    <w:rsid w:val="00994432"/>
    <w:rsid w:val="009A2108"/>
    <w:rsid w:val="009C2C16"/>
    <w:rsid w:val="009F170E"/>
    <w:rsid w:val="009F483A"/>
    <w:rsid w:val="009F746E"/>
    <w:rsid w:val="009F78D2"/>
    <w:rsid w:val="00A00FB0"/>
    <w:rsid w:val="00A67372"/>
    <w:rsid w:val="00B019AB"/>
    <w:rsid w:val="00B02769"/>
    <w:rsid w:val="00B16280"/>
    <w:rsid w:val="00B17E41"/>
    <w:rsid w:val="00B547BA"/>
    <w:rsid w:val="00B57E45"/>
    <w:rsid w:val="00B946D2"/>
    <w:rsid w:val="00BA191E"/>
    <w:rsid w:val="00BA1E06"/>
    <w:rsid w:val="00BB10D3"/>
    <w:rsid w:val="00BC52F9"/>
    <w:rsid w:val="00BD5FF3"/>
    <w:rsid w:val="00BE087C"/>
    <w:rsid w:val="00BF46CC"/>
    <w:rsid w:val="00C4027C"/>
    <w:rsid w:val="00C4163B"/>
    <w:rsid w:val="00C677B9"/>
    <w:rsid w:val="00C76ED8"/>
    <w:rsid w:val="00C845A6"/>
    <w:rsid w:val="00CB0E79"/>
    <w:rsid w:val="00CC741B"/>
    <w:rsid w:val="00CF5E5A"/>
    <w:rsid w:val="00D00B88"/>
    <w:rsid w:val="00D35C11"/>
    <w:rsid w:val="00D77B3E"/>
    <w:rsid w:val="00DA2065"/>
    <w:rsid w:val="00DE1789"/>
    <w:rsid w:val="00E05633"/>
    <w:rsid w:val="00E06CF5"/>
    <w:rsid w:val="00E0703A"/>
    <w:rsid w:val="00E0796F"/>
    <w:rsid w:val="00E15F94"/>
    <w:rsid w:val="00E25BF9"/>
    <w:rsid w:val="00E61243"/>
    <w:rsid w:val="00E61266"/>
    <w:rsid w:val="00E679BA"/>
    <w:rsid w:val="00E828F6"/>
    <w:rsid w:val="00EB045F"/>
    <w:rsid w:val="00EB5C35"/>
    <w:rsid w:val="00EC5350"/>
    <w:rsid w:val="00EE6EEC"/>
    <w:rsid w:val="00F17193"/>
    <w:rsid w:val="00F8464D"/>
    <w:rsid w:val="00FB4B48"/>
    <w:rsid w:val="00FE2837"/>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89EC6"/>
  <w14:defaultImageDpi w14:val="300"/>
  <w15:docId w15:val="{76ECB18B-1FF8-41E3-80B6-6B54DCDD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C2C16"/>
    <w:pPr>
      <w:keepNext/>
      <w:outlineLvl w:val="1"/>
    </w:pPr>
    <w:rPr>
      <w:rFonts w:ascii="Times New Roman" w:eastAsia="Times New Roman" w:hAnsi="Times New Roman" w:cs="Times New Roman"/>
      <w:b/>
      <w:sz w:val="22"/>
      <w:szCs w:val="20"/>
    </w:rPr>
  </w:style>
  <w:style w:type="paragraph" w:styleId="Heading3">
    <w:name w:val="heading 3"/>
    <w:basedOn w:val="Normal"/>
    <w:next w:val="Normal"/>
    <w:link w:val="Heading3Char"/>
    <w:qFormat/>
    <w:rsid w:val="009C2C16"/>
    <w:pPr>
      <w:keepNext/>
      <w:outlineLvl w:val="2"/>
    </w:pPr>
    <w:rPr>
      <w:rFonts w:ascii="Times New Roman" w:eastAsia="Times New Roman" w:hAnsi="Times New Roman" w:cs="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70E"/>
    <w:rPr>
      <w:color w:val="0000FF" w:themeColor="hyperlink"/>
      <w:u w:val="single"/>
    </w:rPr>
  </w:style>
  <w:style w:type="table" w:styleId="TableGrid">
    <w:name w:val="Table Grid"/>
    <w:basedOn w:val="TableNormal"/>
    <w:uiPriority w:val="59"/>
    <w:rsid w:val="00C84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B09"/>
    <w:pPr>
      <w:ind w:left="720"/>
      <w:contextualSpacing/>
    </w:pPr>
  </w:style>
  <w:style w:type="paragraph" w:styleId="BodyTextIndent2">
    <w:name w:val="Body Text Indent 2"/>
    <w:basedOn w:val="Normal"/>
    <w:link w:val="BodyTextIndent2Char"/>
    <w:rsid w:val="009F78D2"/>
    <w:pPr>
      <w:ind w:left="720"/>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9F78D2"/>
    <w:rPr>
      <w:rFonts w:ascii="Times New Roman" w:eastAsia="Times New Roman" w:hAnsi="Times New Roman" w:cs="Times New Roman"/>
      <w:sz w:val="22"/>
      <w:szCs w:val="20"/>
    </w:rPr>
  </w:style>
  <w:style w:type="character" w:customStyle="1" w:styleId="Heading2Char">
    <w:name w:val="Heading 2 Char"/>
    <w:basedOn w:val="DefaultParagraphFont"/>
    <w:link w:val="Heading2"/>
    <w:rsid w:val="009C2C16"/>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9C2C16"/>
    <w:rPr>
      <w:rFonts w:ascii="Times New Roman" w:eastAsia="Times New Roman" w:hAnsi="Times New Roman" w:cs="Times New Roman"/>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738994">
      <w:bodyDiv w:val="1"/>
      <w:marLeft w:val="0"/>
      <w:marRight w:val="0"/>
      <w:marTop w:val="0"/>
      <w:marBottom w:val="0"/>
      <w:divBdr>
        <w:top w:val="none" w:sz="0" w:space="0" w:color="auto"/>
        <w:left w:val="none" w:sz="0" w:space="0" w:color="auto"/>
        <w:bottom w:val="none" w:sz="0" w:space="0" w:color="auto"/>
        <w:right w:val="none" w:sz="0" w:space="0" w:color="auto"/>
      </w:divBdr>
    </w:div>
    <w:div w:id="1384060204">
      <w:bodyDiv w:val="1"/>
      <w:marLeft w:val="0"/>
      <w:marRight w:val="0"/>
      <w:marTop w:val="0"/>
      <w:marBottom w:val="0"/>
      <w:divBdr>
        <w:top w:val="none" w:sz="0" w:space="0" w:color="auto"/>
        <w:left w:val="none" w:sz="0" w:space="0" w:color="auto"/>
        <w:bottom w:val="none" w:sz="0" w:space="0" w:color="auto"/>
        <w:right w:val="none" w:sz="0" w:space="0" w:color="auto"/>
      </w:divBdr>
      <w:divsChild>
        <w:div w:id="1283733943">
          <w:marLeft w:val="0"/>
          <w:marRight w:val="0"/>
          <w:marTop w:val="0"/>
          <w:marBottom w:val="0"/>
          <w:divBdr>
            <w:top w:val="none" w:sz="0" w:space="0" w:color="auto"/>
            <w:left w:val="none" w:sz="0" w:space="0" w:color="auto"/>
            <w:bottom w:val="none" w:sz="0" w:space="0" w:color="auto"/>
            <w:right w:val="none" w:sz="0" w:space="0" w:color="auto"/>
          </w:divBdr>
        </w:div>
        <w:div w:id="1127312024">
          <w:marLeft w:val="0"/>
          <w:marRight w:val="0"/>
          <w:marTop w:val="0"/>
          <w:marBottom w:val="0"/>
          <w:divBdr>
            <w:top w:val="none" w:sz="0" w:space="0" w:color="auto"/>
            <w:left w:val="none" w:sz="0" w:space="0" w:color="auto"/>
            <w:bottom w:val="none" w:sz="0" w:space="0" w:color="auto"/>
            <w:right w:val="none" w:sz="0" w:space="0" w:color="auto"/>
          </w:divBdr>
        </w:div>
        <w:div w:id="1806267220">
          <w:marLeft w:val="0"/>
          <w:marRight w:val="0"/>
          <w:marTop w:val="0"/>
          <w:marBottom w:val="0"/>
          <w:divBdr>
            <w:top w:val="none" w:sz="0" w:space="0" w:color="auto"/>
            <w:left w:val="none" w:sz="0" w:space="0" w:color="auto"/>
            <w:bottom w:val="none" w:sz="0" w:space="0" w:color="auto"/>
            <w:right w:val="none" w:sz="0" w:space="0" w:color="auto"/>
          </w:divBdr>
        </w:div>
        <w:div w:id="1990748435">
          <w:marLeft w:val="0"/>
          <w:marRight w:val="0"/>
          <w:marTop w:val="0"/>
          <w:marBottom w:val="0"/>
          <w:divBdr>
            <w:top w:val="none" w:sz="0" w:space="0" w:color="auto"/>
            <w:left w:val="none" w:sz="0" w:space="0" w:color="auto"/>
            <w:bottom w:val="none" w:sz="0" w:space="0" w:color="auto"/>
            <w:right w:val="none" w:sz="0" w:space="0" w:color="auto"/>
          </w:divBdr>
        </w:div>
        <w:div w:id="329066278">
          <w:marLeft w:val="0"/>
          <w:marRight w:val="0"/>
          <w:marTop w:val="0"/>
          <w:marBottom w:val="0"/>
          <w:divBdr>
            <w:top w:val="none" w:sz="0" w:space="0" w:color="auto"/>
            <w:left w:val="none" w:sz="0" w:space="0" w:color="auto"/>
            <w:bottom w:val="none" w:sz="0" w:space="0" w:color="auto"/>
            <w:right w:val="none" w:sz="0" w:space="0" w:color="auto"/>
          </w:divBdr>
        </w:div>
        <w:div w:id="1975984392">
          <w:marLeft w:val="0"/>
          <w:marRight w:val="0"/>
          <w:marTop w:val="0"/>
          <w:marBottom w:val="0"/>
          <w:divBdr>
            <w:top w:val="none" w:sz="0" w:space="0" w:color="auto"/>
            <w:left w:val="none" w:sz="0" w:space="0" w:color="auto"/>
            <w:bottom w:val="none" w:sz="0" w:space="0" w:color="auto"/>
            <w:right w:val="none" w:sz="0" w:space="0" w:color="auto"/>
          </w:divBdr>
        </w:div>
        <w:div w:id="975640475">
          <w:marLeft w:val="0"/>
          <w:marRight w:val="0"/>
          <w:marTop w:val="0"/>
          <w:marBottom w:val="0"/>
          <w:divBdr>
            <w:top w:val="none" w:sz="0" w:space="0" w:color="auto"/>
            <w:left w:val="none" w:sz="0" w:space="0" w:color="auto"/>
            <w:bottom w:val="none" w:sz="0" w:space="0" w:color="auto"/>
            <w:right w:val="none" w:sz="0" w:space="0" w:color="auto"/>
          </w:divBdr>
        </w:div>
        <w:div w:id="500849449">
          <w:marLeft w:val="0"/>
          <w:marRight w:val="0"/>
          <w:marTop w:val="0"/>
          <w:marBottom w:val="0"/>
          <w:divBdr>
            <w:top w:val="none" w:sz="0" w:space="0" w:color="auto"/>
            <w:left w:val="none" w:sz="0" w:space="0" w:color="auto"/>
            <w:bottom w:val="none" w:sz="0" w:space="0" w:color="auto"/>
            <w:right w:val="none" w:sz="0" w:space="0" w:color="auto"/>
          </w:divBdr>
        </w:div>
      </w:divsChild>
    </w:div>
    <w:div w:id="1574313590">
      <w:bodyDiv w:val="1"/>
      <w:marLeft w:val="0"/>
      <w:marRight w:val="0"/>
      <w:marTop w:val="0"/>
      <w:marBottom w:val="0"/>
      <w:divBdr>
        <w:top w:val="none" w:sz="0" w:space="0" w:color="auto"/>
        <w:left w:val="none" w:sz="0" w:space="0" w:color="auto"/>
        <w:bottom w:val="none" w:sz="0" w:space="0" w:color="auto"/>
        <w:right w:val="none" w:sz="0" w:space="0" w:color="auto"/>
      </w:divBdr>
      <w:divsChild>
        <w:div w:id="1714228296">
          <w:marLeft w:val="0"/>
          <w:marRight w:val="0"/>
          <w:marTop w:val="0"/>
          <w:marBottom w:val="0"/>
          <w:divBdr>
            <w:top w:val="none" w:sz="0" w:space="0" w:color="auto"/>
            <w:left w:val="none" w:sz="0" w:space="0" w:color="auto"/>
            <w:bottom w:val="none" w:sz="0" w:space="0" w:color="auto"/>
            <w:right w:val="none" w:sz="0" w:space="0" w:color="auto"/>
          </w:divBdr>
        </w:div>
        <w:div w:id="992640277">
          <w:marLeft w:val="0"/>
          <w:marRight w:val="0"/>
          <w:marTop w:val="0"/>
          <w:marBottom w:val="0"/>
          <w:divBdr>
            <w:top w:val="none" w:sz="0" w:space="0" w:color="auto"/>
            <w:left w:val="none" w:sz="0" w:space="0" w:color="auto"/>
            <w:bottom w:val="none" w:sz="0" w:space="0" w:color="auto"/>
            <w:right w:val="none" w:sz="0" w:space="0" w:color="auto"/>
          </w:divBdr>
        </w:div>
        <w:div w:id="1061639161">
          <w:marLeft w:val="0"/>
          <w:marRight w:val="0"/>
          <w:marTop w:val="0"/>
          <w:marBottom w:val="0"/>
          <w:divBdr>
            <w:top w:val="none" w:sz="0" w:space="0" w:color="auto"/>
            <w:left w:val="none" w:sz="0" w:space="0" w:color="auto"/>
            <w:bottom w:val="none" w:sz="0" w:space="0" w:color="auto"/>
            <w:right w:val="none" w:sz="0" w:space="0" w:color="auto"/>
          </w:divBdr>
        </w:div>
        <w:div w:id="120273705">
          <w:marLeft w:val="0"/>
          <w:marRight w:val="0"/>
          <w:marTop w:val="0"/>
          <w:marBottom w:val="0"/>
          <w:divBdr>
            <w:top w:val="none" w:sz="0" w:space="0" w:color="auto"/>
            <w:left w:val="none" w:sz="0" w:space="0" w:color="auto"/>
            <w:bottom w:val="none" w:sz="0" w:space="0" w:color="auto"/>
            <w:right w:val="none" w:sz="0" w:space="0" w:color="auto"/>
          </w:divBdr>
        </w:div>
        <w:div w:id="598176692">
          <w:marLeft w:val="0"/>
          <w:marRight w:val="0"/>
          <w:marTop w:val="0"/>
          <w:marBottom w:val="0"/>
          <w:divBdr>
            <w:top w:val="none" w:sz="0" w:space="0" w:color="auto"/>
            <w:left w:val="none" w:sz="0" w:space="0" w:color="auto"/>
            <w:bottom w:val="none" w:sz="0" w:space="0" w:color="auto"/>
            <w:right w:val="none" w:sz="0" w:space="0" w:color="auto"/>
          </w:divBdr>
        </w:div>
        <w:div w:id="1615361019">
          <w:marLeft w:val="0"/>
          <w:marRight w:val="0"/>
          <w:marTop w:val="0"/>
          <w:marBottom w:val="0"/>
          <w:divBdr>
            <w:top w:val="none" w:sz="0" w:space="0" w:color="auto"/>
            <w:left w:val="none" w:sz="0" w:space="0" w:color="auto"/>
            <w:bottom w:val="none" w:sz="0" w:space="0" w:color="auto"/>
            <w:right w:val="none" w:sz="0" w:space="0" w:color="auto"/>
          </w:divBdr>
        </w:div>
        <w:div w:id="389889850">
          <w:marLeft w:val="0"/>
          <w:marRight w:val="0"/>
          <w:marTop w:val="0"/>
          <w:marBottom w:val="0"/>
          <w:divBdr>
            <w:top w:val="none" w:sz="0" w:space="0" w:color="auto"/>
            <w:left w:val="none" w:sz="0" w:space="0" w:color="auto"/>
            <w:bottom w:val="none" w:sz="0" w:space="0" w:color="auto"/>
            <w:right w:val="none" w:sz="0" w:space="0" w:color="auto"/>
          </w:divBdr>
        </w:div>
        <w:div w:id="682391496">
          <w:marLeft w:val="0"/>
          <w:marRight w:val="0"/>
          <w:marTop w:val="0"/>
          <w:marBottom w:val="0"/>
          <w:divBdr>
            <w:top w:val="none" w:sz="0" w:space="0" w:color="auto"/>
            <w:left w:val="none" w:sz="0" w:space="0" w:color="auto"/>
            <w:bottom w:val="none" w:sz="0" w:space="0" w:color="auto"/>
            <w:right w:val="none" w:sz="0" w:space="0" w:color="auto"/>
          </w:divBdr>
        </w:div>
        <w:div w:id="1458913641">
          <w:marLeft w:val="0"/>
          <w:marRight w:val="0"/>
          <w:marTop w:val="0"/>
          <w:marBottom w:val="0"/>
          <w:divBdr>
            <w:top w:val="none" w:sz="0" w:space="0" w:color="auto"/>
            <w:left w:val="none" w:sz="0" w:space="0" w:color="auto"/>
            <w:bottom w:val="none" w:sz="0" w:space="0" w:color="auto"/>
            <w:right w:val="none" w:sz="0" w:space="0" w:color="auto"/>
          </w:divBdr>
        </w:div>
        <w:div w:id="101340791">
          <w:marLeft w:val="0"/>
          <w:marRight w:val="0"/>
          <w:marTop w:val="0"/>
          <w:marBottom w:val="0"/>
          <w:divBdr>
            <w:top w:val="none" w:sz="0" w:space="0" w:color="auto"/>
            <w:left w:val="none" w:sz="0" w:space="0" w:color="auto"/>
            <w:bottom w:val="none" w:sz="0" w:space="0" w:color="auto"/>
            <w:right w:val="none" w:sz="0" w:space="0" w:color="auto"/>
          </w:divBdr>
        </w:div>
        <w:div w:id="629212471">
          <w:marLeft w:val="0"/>
          <w:marRight w:val="0"/>
          <w:marTop w:val="0"/>
          <w:marBottom w:val="0"/>
          <w:divBdr>
            <w:top w:val="none" w:sz="0" w:space="0" w:color="auto"/>
            <w:left w:val="none" w:sz="0" w:space="0" w:color="auto"/>
            <w:bottom w:val="none" w:sz="0" w:space="0" w:color="auto"/>
            <w:right w:val="none" w:sz="0" w:space="0" w:color="auto"/>
          </w:divBdr>
        </w:div>
        <w:div w:id="168564707">
          <w:marLeft w:val="0"/>
          <w:marRight w:val="0"/>
          <w:marTop w:val="0"/>
          <w:marBottom w:val="0"/>
          <w:divBdr>
            <w:top w:val="none" w:sz="0" w:space="0" w:color="auto"/>
            <w:left w:val="none" w:sz="0" w:space="0" w:color="auto"/>
            <w:bottom w:val="none" w:sz="0" w:space="0" w:color="auto"/>
            <w:right w:val="none" w:sz="0" w:space="0" w:color="auto"/>
          </w:divBdr>
        </w:div>
        <w:div w:id="2078672177">
          <w:marLeft w:val="0"/>
          <w:marRight w:val="0"/>
          <w:marTop w:val="0"/>
          <w:marBottom w:val="0"/>
          <w:divBdr>
            <w:top w:val="none" w:sz="0" w:space="0" w:color="auto"/>
            <w:left w:val="none" w:sz="0" w:space="0" w:color="auto"/>
            <w:bottom w:val="none" w:sz="0" w:space="0" w:color="auto"/>
            <w:right w:val="none" w:sz="0" w:space="0" w:color="auto"/>
          </w:divBdr>
        </w:div>
        <w:div w:id="1102800329">
          <w:marLeft w:val="0"/>
          <w:marRight w:val="0"/>
          <w:marTop w:val="0"/>
          <w:marBottom w:val="0"/>
          <w:divBdr>
            <w:top w:val="none" w:sz="0" w:space="0" w:color="auto"/>
            <w:left w:val="none" w:sz="0" w:space="0" w:color="auto"/>
            <w:bottom w:val="none" w:sz="0" w:space="0" w:color="auto"/>
            <w:right w:val="none" w:sz="0" w:space="0" w:color="auto"/>
          </w:divBdr>
        </w:div>
        <w:div w:id="1820532546">
          <w:marLeft w:val="0"/>
          <w:marRight w:val="0"/>
          <w:marTop w:val="0"/>
          <w:marBottom w:val="0"/>
          <w:divBdr>
            <w:top w:val="none" w:sz="0" w:space="0" w:color="auto"/>
            <w:left w:val="none" w:sz="0" w:space="0" w:color="auto"/>
            <w:bottom w:val="none" w:sz="0" w:space="0" w:color="auto"/>
            <w:right w:val="none" w:sz="0" w:space="0" w:color="auto"/>
          </w:divBdr>
        </w:div>
        <w:div w:id="935988152">
          <w:marLeft w:val="0"/>
          <w:marRight w:val="0"/>
          <w:marTop w:val="0"/>
          <w:marBottom w:val="0"/>
          <w:divBdr>
            <w:top w:val="none" w:sz="0" w:space="0" w:color="auto"/>
            <w:left w:val="none" w:sz="0" w:space="0" w:color="auto"/>
            <w:bottom w:val="none" w:sz="0" w:space="0" w:color="auto"/>
            <w:right w:val="none" w:sz="0" w:space="0" w:color="auto"/>
          </w:divBdr>
        </w:div>
        <w:div w:id="607858857">
          <w:marLeft w:val="0"/>
          <w:marRight w:val="0"/>
          <w:marTop w:val="0"/>
          <w:marBottom w:val="0"/>
          <w:divBdr>
            <w:top w:val="none" w:sz="0" w:space="0" w:color="auto"/>
            <w:left w:val="none" w:sz="0" w:space="0" w:color="auto"/>
            <w:bottom w:val="none" w:sz="0" w:space="0" w:color="auto"/>
            <w:right w:val="none" w:sz="0" w:space="0" w:color="auto"/>
          </w:divBdr>
        </w:div>
        <w:div w:id="1727951893">
          <w:marLeft w:val="0"/>
          <w:marRight w:val="0"/>
          <w:marTop w:val="0"/>
          <w:marBottom w:val="0"/>
          <w:divBdr>
            <w:top w:val="none" w:sz="0" w:space="0" w:color="auto"/>
            <w:left w:val="none" w:sz="0" w:space="0" w:color="auto"/>
            <w:bottom w:val="none" w:sz="0" w:space="0" w:color="auto"/>
            <w:right w:val="none" w:sz="0" w:space="0" w:color="auto"/>
          </w:divBdr>
        </w:div>
        <w:div w:id="2005425304">
          <w:marLeft w:val="0"/>
          <w:marRight w:val="0"/>
          <w:marTop w:val="0"/>
          <w:marBottom w:val="0"/>
          <w:divBdr>
            <w:top w:val="none" w:sz="0" w:space="0" w:color="auto"/>
            <w:left w:val="none" w:sz="0" w:space="0" w:color="auto"/>
            <w:bottom w:val="none" w:sz="0" w:space="0" w:color="auto"/>
            <w:right w:val="none" w:sz="0" w:space="0" w:color="auto"/>
          </w:divBdr>
        </w:div>
        <w:div w:id="1338188797">
          <w:marLeft w:val="0"/>
          <w:marRight w:val="0"/>
          <w:marTop w:val="0"/>
          <w:marBottom w:val="0"/>
          <w:divBdr>
            <w:top w:val="none" w:sz="0" w:space="0" w:color="auto"/>
            <w:left w:val="none" w:sz="0" w:space="0" w:color="auto"/>
            <w:bottom w:val="none" w:sz="0" w:space="0" w:color="auto"/>
            <w:right w:val="none" w:sz="0" w:space="0" w:color="auto"/>
          </w:divBdr>
        </w:div>
        <w:div w:id="828055369">
          <w:marLeft w:val="0"/>
          <w:marRight w:val="0"/>
          <w:marTop w:val="0"/>
          <w:marBottom w:val="0"/>
          <w:divBdr>
            <w:top w:val="none" w:sz="0" w:space="0" w:color="auto"/>
            <w:left w:val="none" w:sz="0" w:space="0" w:color="auto"/>
            <w:bottom w:val="none" w:sz="0" w:space="0" w:color="auto"/>
            <w:right w:val="none" w:sz="0" w:space="0" w:color="auto"/>
          </w:divBdr>
        </w:div>
        <w:div w:id="856389242">
          <w:marLeft w:val="0"/>
          <w:marRight w:val="0"/>
          <w:marTop w:val="0"/>
          <w:marBottom w:val="0"/>
          <w:divBdr>
            <w:top w:val="none" w:sz="0" w:space="0" w:color="auto"/>
            <w:left w:val="none" w:sz="0" w:space="0" w:color="auto"/>
            <w:bottom w:val="none" w:sz="0" w:space="0" w:color="auto"/>
            <w:right w:val="none" w:sz="0" w:space="0" w:color="auto"/>
          </w:divBdr>
        </w:div>
        <w:div w:id="1652051978">
          <w:marLeft w:val="0"/>
          <w:marRight w:val="0"/>
          <w:marTop w:val="0"/>
          <w:marBottom w:val="0"/>
          <w:divBdr>
            <w:top w:val="none" w:sz="0" w:space="0" w:color="auto"/>
            <w:left w:val="none" w:sz="0" w:space="0" w:color="auto"/>
            <w:bottom w:val="none" w:sz="0" w:space="0" w:color="auto"/>
            <w:right w:val="none" w:sz="0" w:space="0" w:color="auto"/>
          </w:divBdr>
        </w:div>
        <w:div w:id="614674885">
          <w:marLeft w:val="0"/>
          <w:marRight w:val="0"/>
          <w:marTop w:val="0"/>
          <w:marBottom w:val="0"/>
          <w:divBdr>
            <w:top w:val="none" w:sz="0" w:space="0" w:color="auto"/>
            <w:left w:val="none" w:sz="0" w:space="0" w:color="auto"/>
            <w:bottom w:val="none" w:sz="0" w:space="0" w:color="auto"/>
            <w:right w:val="none" w:sz="0" w:space="0" w:color="auto"/>
          </w:divBdr>
        </w:div>
        <w:div w:id="1588803519">
          <w:marLeft w:val="0"/>
          <w:marRight w:val="0"/>
          <w:marTop w:val="0"/>
          <w:marBottom w:val="0"/>
          <w:divBdr>
            <w:top w:val="none" w:sz="0" w:space="0" w:color="auto"/>
            <w:left w:val="none" w:sz="0" w:space="0" w:color="auto"/>
            <w:bottom w:val="none" w:sz="0" w:space="0" w:color="auto"/>
            <w:right w:val="none" w:sz="0" w:space="0" w:color="auto"/>
          </w:divBdr>
        </w:div>
        <w:div w:id="548567612">
          <w:marLeft w:val="0"/>
          <w:marRight w:val="0"/>
          <w:marTop w:val="0"/>
          <w:marBottom w:val="0"/>
          <w:divBdr>
            <w:top w:val="none" w:sz="0" w:space="0" w:color="auto"/>
            <w:left w:val="none" w:sz="0" w:space="0" w:color="auto"/>
            <w:bottom w:val="none" w:sz="0" w:space="0" w:color="auto"/>
            <w:right w:val="none" w:sz="0" w:space="0" w:color="auto"/>
          </w:divBdr>
        </w:div>
        <w:div w:id="2075545563">
          <w:marLeft w:val="0"/>
          <w:marRight w:val="0"/>
          <w:marTop w:val="0"/>
          <w:marBottom w:val="0"/>
          <w:divBdr>
            <w:top w:val="none" w:sz="0" w:space="0" w:color="auto"/>
            <w:left w:val="none" w:sz="0" w:space="0" w:color="auto"/>
            <w:bottom w:val="none" w:sz="0" w:space="0" w:color="auto"/>
            <w:right w:val="none" w:sz="0" w:space="0" w:color="auto"/>
          </w:divBdr>
        </w:div>
        <w:div w:id="530800087">
          <w:marLeft w:val="0"/>
          <w:marRight w:val="0"/>
          <w:marTop w:val="0"/>
          <w:marBottom w:val="0"/>
          <w:divBdr>
            <w:top w:val="none" w:sz="0" w:space="0" w:color="auto"/>
            <w:left w:val="none" w:sz="0" w:space="0" w:color="auto"/>
            <w:bottom w:val="none" w:sz="0" w:space="0" w:color="auto"/>
            <w:right w:val="none" w:sz="0" w:space="0" w:color="auto"/>
          </w:divBdr>
        </w:div>
        <w:div w:id="919753992">
          <w:marLeft w:val="0"/>
          <w:marRight w:val="0"/>
          <w:marTop w:val="0"/>
          <w:marBottom w:val="0"/>
          <w:divBdr>
            <w:top w:val="none" w:sz="0" w:space="0" w:color="auto"/>
            <w:left w:val="none" w:sz="0" w:space="0" w:color="auto"/>
            <w:bottom w:val="none" w:sz="0" w:space="0" w:color="auto"/>
            <w:right w:val="none" w:sz="0" w:space="0" w:color="auto"/>
          </w:divBdr>
        </w:div>
        <w:div w:id="860515744">
          <w:marLeft w:val="0"/>
          <w:marRight w:val="0"/>
          <w:marTop w:val="0"/>
          <w:marBottom w:val="0"/>
          <w:divBdr>
            <w:top w:val="none" w:sz="0" w:space="0" w:color="auto"/>
            <w:left w:val="none" w:sz="0" w:space="0" w:color="auto"/>
            <w:bottom w:val="none" w:sz="0" w:space="0" w:color="auto"/>
            <w:right w:val="none" w:sz="0" w:space="0" w:color="auto"/>
          </w:divBdr>
        </w:div>
        <w:div w:id="1169441123">
          <w:marLeft w:val="0"/>
          <w:marRight w:val="0"/>
          <w:marTop w:val="0"/>
          <w:marBottom w:val="0"/>
          <w:divBdr>
            <w:top w:val="none" w:sz="0" w:space="0" w:color="auto"/>
            <w:left w:val="none" w:sz="0" w:space="0" w:color="auto"/>
            <w:bottom w:val="none" w:sz="0" w:space="0" w:color="auto"/>
            <w:right w:val="none" w:sz="0" w:space="0" w:color="auto"/>
          </w:divBdr>
        </w:div>
        <w:div w:id="194005330">
          <w:marLeft w:val="0"/>
          <w:marRight w:val="0"/>
          <w:marTop w:val="0"/>
          <w:marBottom w:val="0"/>
          <w:divBdr>
            <w:top w:val="none" w:sz="0" w:space="0" w:color="auto"/>
            <w:left w:val="none" w:sz="0" w:space="0" w:color="auto"/>
            <w:bottom w:val="none" w:sz="0" w:space="0" w:color="auto"/>
            <w:right w:val="none" w:sz="0" w:space="0" w:color="auto"/>
          </w:divBdr>
        </w:div>
        <w:div w:id="1582643426">
          <w:marLeft w:val="0"/>
          <w:marRight w:val="0"/>
          <w:marTop w:val="0"/>
          <w:marBottom w:val="0"/>
          <w:divBdr>
            <w:top w:val="none" w:sz="0" w:space="0" w:color="auto"/>
            <w:left w:val="none" w:sz="0" w:space="0" w:color="auto"/>
            <w:bottom w:val="none" w:sz="0" w:space="0" w:color="auto"/>
            <w:right w:val="none" w:sz="0" w:space="0" w:color="auto"/>
          </w:divBdr>
        </w:div>
        <w:div w:id="1276331137">
          <w:marLeft w:val="0"/>
          <w:marRight w:val="0"/>
          <w:marTop w:val="0"/>
          <w:marBottom w:val="0"/>
          <w:divBdr>
            <w:top w:val="none" w:sz="0" w:space="0" w:color="auto"/>
            <w:left w:val="none" w:sz="0" w:space="0" w:color="auto"/>
            <w:bottom w:val="none" w:sz="0" w:space="0" w:color="auto"/>
            <w:right w:val="none" w:sz="0" w:space="0" w:color="auto"/>
          </w:divBdr>
        </w:div>
        <w:div w:id="549420674">
          <w:marLeft w:val="0"/>
          <w:marRight w:val="0"/>
          <w:marTop w:val="0"/>
          <w:marBottom w:val="0"/>
          <w:divBdr>
            <w:top w:val="none" w:sz="0" w:space="0" w:color="auto"/>
            <w:left w:val="none" w:sz="0" w:space="0" w:color="auto"/>
            <w:bottom w:val="none" w:sz="0" w:space="0" w:color="auto"/>
            <w:right w:val="none" w:sz="0" w:space="0" w:color="auto"/>
          </w:divBdr>
        </w:div>
        <w:div w:id="1803697084">
          <w:marLeft w:val="0"/>
          <w:marRight w:val="0"/>
          <w:marTop w:val="0"/>
          <w:marBottom w:val="0"/>
          <w:divBdr>
            <w:top w:val="none" w:sz="0" w:space="0" w:color="auto"/>
            <w:left w:val="none" w:sz="0" w:space="0" w:color="auto"/>
            <w:bottom w:val="none" w:sz="0" w:space="0" w:color="auto"/>
            <w:right w:val="none" w:sz="0" w:space="0" w:color="auto"/>
          </w:divBdr>
        </w:div>
        <w:div w:id="1016154682">
          <w:marLeft w:val="0"/>
          <w:marRight w:val="0"/>
          <w:marTop w:val="0"/>
          <w:marBottom w:val="0"/>
          <w:divBdr>
            <w:top w:val="none" w:sz="0" w:space="0" w:color="auto"/>
            <w:left w:val="none" w:sz="0" w:space="0" w:color="auto"/>
            <w:bottom w:val="none" w:sz="0" w:space="0" w:color="auto"/>
            <w:right w:val="none" w:sz="0" w:space="0" w:color="auto"/>
          </w:divBdr>
        </w:div>
        <w:div w:id="777723547">
          <w:marLeft w:val="0"/>
          <w:marRight w:val="0"/>
          <w:marTop w:val="0"/>
          <w:marBottom w:val="0"/>
          <w:divBdr>
            <w:top w:val="none" w:sz="0" w:space="0" w:color="auto"/>
            <w:left w:val="none" w:sz="0" w:space="0" w:color="auto"/>
            <w:bottom w:val="none" w:sz="0" w:space="0" w:color="auto"/>
            <w:right w:val="none" w:sz="0" w:space="0" w:color="auto"/>
          </w:divBdr>
        </w:div>
        <w:div w:id="925846085">
          <w:marLeft w:val="0"/>
          <w:marRight w:val="0"/>
          <w:marTop w:val="0"/>
          <w:marBottom w:val="0"/>
          <w:divBdr>
            <w:top w:val="none" w:sz="0" w:space="0" w:color="auto"/>
            <w:left w:val="none" w:sz="0" w:space="0" w:color="auto"/>
            <w:bottom w:val="none" w:sz="0" w:space="0" w:color="auto"/>
            <w:right w:val="none" w:sz="0" w:space="0" w:color="auto"/>
          </w:divBdr>
        </w:div>
        <w:div w:id="1636909486">
          <w:marLeft w:val="0"/>
          <w:marRight w:val="0"/>
          <w:marTop w:val="0"/>
          <w:marBottom w:val="0"/>
          <w:divBdr>
            <w:top w:val="none" w:sz="0" w:space="0" w:color="auto"/>
            <w:left w:val="none" w:sz="0" w:space="0" w:color="auto"/>
            <w:bottom w:val="none" w:sz="0" w:space="0" w:color="auto"/>
            <w:right w:val="none" w:sz="0" w:space="0" w:color="auto"/>
          </w:divBdr>
        </w:div>
        <w:div w:id="1358266242">
          <w:marLeft w:val="0"/>
          <w:marRight w:val="0"/>
          <w:marTop w:val="0"/>
          <w:marBottom w:val="0"/>
          <w:divBdr>
            <w:top w:val="none" w:sz="0" w:space="0" w:color="auto"/>
            <w:left w:val="none" w:sz="0" w:space="0" w:color="auto"/>
            <w:bottom w:val="none" w:sz="0" w:space="0" w:color="auto"/>
            <w:right w:val="none" w:sz="0" w:space="0" w:color="auto"/>
          </w:divBdr>
        </w:div>
        <w:div w:id="1467116816">
          <w:marLeft w:val="0"/>
          <w:marRight w:val="0"/>
          <w:marTop w:val="0"/>
          <w:marBottom w:val="0"/>
          <w:divBdr>
            <w:top w:val="none" w:sz="0" w:space="0" w:color="auto"/>
            <w:left w:val="none" w:sz="0" w:space="0" w:color="auto"/>
            <w:bottom w:val="none" w:sz="0" w:space="0" w:color="auto"/>
            <w:right w:val="none" w:sz="0" w:space="0" w:color="auto"/>
          </w:divBdr>
        </w:div>
        <w:div w:id="427311735">
          <w:marLeft w:val="0"/>
          <w:marRight w:val="0"/>
          <w:marTop w:val="0"/>
          <w:marBottom w:val="0"/>
          <w:divBdr>
            <w:top w:val="none" w:sz="0" w:space="0" w:color="auto"/>
            <w:left w:val="none" w:sz="0" w:space="0" w:color="auto"/>
            <w:bottom w:val="none" w:sz="0" w:space="0" w:color="auto"/>
            <w:right w:val="none" w:sz="0" w:space="0" w:color="auto"/>
          </w:divBdr>
        </w:div>
        <w:div w:id="1645744029">
          <w:marLeft w:val="0"/>
          <w:marRight w:val="0"/>
          <w:marTop w:val="0"/>
          <w:marBottom w:val="0"/>
          <w:divBdr>
            <w:top w:val="none" w:sz="0" w:space="0" w:color="auto"/>
            <w:left w:val="none" w:sz="0" w:space="0" w:color="auto"/>
            <w:bottom w:val="none" w:sz="0" w:space="0" w:color="auto"/>
            <w:right w:val="none" w:sz="0" w:space="0" w:color="auto"/>
          </w:divBdr>
        </w:div>
        <w:div w:id="329068913">
          <w:marLeft w:val="0"/>
          <w:marRight w:val="0"/>
          <w:marTop w:val="0"/>
          <w:marBottom w:val="0"/>
          <w:divBdr>
            <w:top w:val="none" w:sz="0" w:space="0" w:color="auto"/>
            <w:left w:val="none" w:sz="0" w:space="0" w:color="auto"/>
            <w:bottom w:val="none" w:sz="0" w:space="0" w:color="auto"/>
            <w:right w:val="none" w:sz="0" w:space="0" w:color="auto"/>
          </w:divBdr>
        </w:div>
        <w:div w:id="1379237774">
          <w:marLeft w:val="0"/>
          <w:marRight w:val="0"/>
          <w:marTop w:val="0"/>
          <w:marBottom w:val="0"/>
          <w:divBdr>
            <w:top w:val="none" w:sz="0" w:space="0" w:color="auto"/>
            <w:left w:val="none" w:sz="0" w:space="0" w:color="auto"/>
            <w:bottom w:val="none" w:sz="0" w:space="0" w:color="auto"/>
            <w:right w:val="none" w:sz="0" w:space="0" w:color="auto"/>
          </w:divBdr>
        </w:div>
        <w:div w:id="451168019">
          <w:marLeft w:val="0"/>
          <w:marRight w:val="0"/>
          <w:marTop w:val="0"/>
          <w:marBottom w:val="0"/>
          <w:divBdr>
            <w:top w:val="none" w:sz="0" w:space="0" w:color="auto"/>
            <w:left w:val="none" w:sz="0" w:space="0" w:color="auto"/>
            <w:bottom w:val="none" w:sz="0" w:space="0" w:color="auto"/>
            <w:right w:val="none" w:sz="0" w:space="0" w:color="auto"/>
          </w:divBdr>
        </w:div>
        <w:div w:id="839737568">
          <w:marLeft w:val="0"/>
          <w:marRight w:val="0"/>
          <w:marTop w:val="0"/>
          <w:marBottom w:val="0"/>
          <w:divBdr>
            <w:top w:val="none" w:sz="0" w:space="0" w:color="auto"/>
            <w:left w:val="none" w:sz="0" w:space="0" w:color="auto"/>
            <w:bottom w:val="none" w:sz="0" w:space="0" w:color="auto"/>
            <w:right w:val="none" w:sz="0" w:space="0" w:color="auto"/>
          </w:divBdr>
        </w:div>
        <w:div w:id="434446654">
          <w:marLeft w:val="0"/>
          <w:marRight w:val="0"/>
          <w:marTop w:val="0"/>
          <w:marBottom w:val="0"/>
          <w:divBdr>
            <w:top w:val="none" w:sz="0" w:space="0" w:color="auto"/>
            <w:left w:val="none" w:sz="0" w:space="0" w:color="auto"/>
            <w:bottom w:val="none" w:sz="0" w:space="0" w:color="auto"/>
            <w:right w:val="none" w:sz="0" w:space="0" w:color="auto"/>
          </w:divBdr>
        </w:div>
        <w:div w:id="1213807976">
          <w:marLeft w:val="0"/>
          <w:marRight w:val="0"/>
          <w:marTop w:val="0"/>
          <w:marBottom w:val="0"/>
          <w:divBdr>
            <w:top w:val="none" w:sz="0" w:space="0" w:color="auto"/>
            <w:left w:val="none" w:sz="0" w:space="0" w:color="auto"/>
            <w:bottom w:val="none" w:sz="0" w:space="0" w:color="auto"/>
            <w:right w:val="none" w:sz="0" w:space="0" w:color="auto"/>
          </w:divBdr>
        </w:div>
        <w:div w:id="1796480530">
          <w:marLeft w:val="0"/>
          <w:marRight w:val="0"/>
          <w:marTop w:val="0"/>
          <w:marBottom w:val="0"/>
          <w:divBdr>
            <w:top w:val="none" w:sz="0" w:space="0" w:color="auto"/>
            <w:left w:val="none" w:sz="0" w:space="0" w:color="auto"/>
            <w:bottom w:val="none" w:sz="0" w:space="0" w:color="auto"/>
            <w:right w:val="none" w:sz="0" w:space="0" w:color="auto"/>
          </w:divBdr>
        </w:div>
        <w:div w:id="585573671">
          <w:marLeft w:val="0"/>
          <w:marRight w:val="0"/>
          <w:marTop w:val="0"/>
          <w:marBottom w:val="0"/>
          <w:divBdr>
            <w:top w:val="none" w:sz="0" w:space="0" w:color="auto"/>
            <w:left w:val="none" w:sz="0" w:space="0" w:color="auto"/>
            <w:bottom w:val="none" w:sz="0" w:space="0" w:color="auto"/>
            <w:right w:val="none" w:sz="0" w:space="0" w:color="auto"/>
          </w:divBdr>
        </w:div>
        <w:div w:id="1518353277">
          <w:marLeft w:val="0"/>
          <w:marRight w:val="0"/>
          <w:marTop w:val="0"/>
          <w:marBottom w:val="0"/>
          <w:divBdr>
            <w:top w:val="none" w:sz="0" w:space="0" w:color="auto"/>
            <w:left w:val="none" w:sz="0" w:space="0" w:color="auto"/>
            <w:bottom w:val="none" w:sz="0" w:space="0" w:color="auto"/>
            <w:right w:val="none" w:sz="0" w:space="0" w:color="auto"/>
          </w:divBdr>
        </w:div>
        <w:div w:id="1334334373">
          <w:marLeft w:val="0"/>
          <w:marRight w:val="0"/>
          <w:marTop w:val="0"/>
          <w:marBottom w:val="0"/>
          <w:divBdr>
            <w:top w:val="none" w:sz="0" w:space="0" w:color="auto"/>
            <w:left w:val="none" w:sz="0" w:space="0" w:color="auto"/>
            <w:bottom w:val="none" w:sz="0" w:space="0" w:color="auto"/>
            <w:right w:val="none" w:sz="0" w:space="0" w:color="auto"/>
          </w:divBdr>
        </w:div>
        <w:div w:id="170074468">
          <w:marLeft w:val="0"/>
          <w:marRight w:val="0"/>
          <w:marTop w:val="0"/>
          <w:marBottom w:val="0"/>
          <w:divBdr>
            <w:top w:val="none" w:sz="0" w:space="0" w:color="auto"/>
            <w:left w:val="none" w:sz="0" w:space="0" w:color="auto"/>
            <w:bottom w:val="none" w:sz="0" w:space="0" w:color="auto"/>
            <w:right w:val="none" w:sz="0" w:space="0" w:color="auto"/>
          </w:divBdr>
        </w:div>
        <w:div w:id="239603057">
          <w:marLeft w:val="0"/>
          <w:marRight w:val="0"/>
          <w:marTop w:val="0"/>
          <w:marBottom w:val="0"/>
          <w:divBdr>
            <w:top w:val="none" w:sz="0" w:space="0" w:color="auto"/>
            <w:left w:val="none" w:sz="0" w:space="0" w:color="auto"/>
            <w:bottom w:val="none" w:sz="0" w:space="0" w:color="auto"/>
            <w:right w:val="none" w:sz="0" w:space="0" w:color="auto"/>
          </w:divBdr>
        </w:div>
        <w:div w:id="849829918">
          <w:marLeft w:val="0"/>
          <w:marRight w:val="0"/>
          <w:marTop w:val="0"/>
          <w:marBottom w:val="0"/>
          <w:divBdr>
            <w:top w:val="none" w:sz="0" w:space="0" w:color="auto"/>
            <w:left w:val="none" w:sz="0" w:space="0" w:color="auto"/>
            <w:bottom w:val="none" w:sz="0" w:space="0" w:color="auto"/>
            <w:right w:val="none" w:sz="0" w:space="0" w:color="auto"/>
          </w:divBdr>
        </w:div>
        <w:div w:id="2117628272">
          <w:marLeft w:val="0"/>
          <w:marRight w:val="0"/>
          <w:marTop w:val="0"/>
          <w:marBottom w:val="0"/>
          <w:divBdr>
            <w:top w:val="none" w:sz="0" w:space="0" w:color="auto"/>
            <w:left w:val="none" w:sz="0" w:space="0" w:color="auto"/>
            <w:bottom w:val="none" w:sz="0" w:space="0" w:color="auto"/>
            <w:right w:val="none" w:sz="0" w:space="0" w:color="auto"/>
          </w:divBdr>
        </w:div>
        <w:div w:id="1967617783">
          <w:marLeft w:val="0"/>
          <w:marRight w:val="0"/>
          <w:marTop w:val="0"/>
          <w:marBottom w:val="0"/>
          <w:divBdr>
            <w:top w:val="none" w:sz="0" w:space="0" w:color="auto"/>
            <w:left w:val="none" w:sz="0" w:space="0" w:color="auto"/>
            <w:bottom w:val="none" w:sz="0" w:space="0" w:color="auto"/>
            <w:right w:val="none" w:sz="0" w:space="0" w:color="auto"/>
          </w:divBdr>
        </w:div>
        <w:div w:id="2110612659">
          <w:marLeft w:val="0"/>
          <w:marRight w:val="0"/>
          <w:marTop w:val="0"/>
          <w:marBottom w:val="0"/>
          <w:divBdr>
            <w:top w:val="none" w:sz="0" w:space="0" w:color="auto"/>
            <w:left w:val="none" w:sz="0" w:space="0" w:color="auto"/>
            <w:bottom w:val="none" w:sz="0" w:space="0" w:color="auto"/>
            <w:right w:val="none" w:sz="0" w:space="0" w:color="auto"/>
          </w:divBdr>
        </w:div>
        <w:div w:id="993295776">
          <w:marLeft w:val="0"/>
          <w:marRight w:val="0"/>
          <w:marTop w:val="0"/>
          <w:marBottom w:val="0"/>
          <w:divBdr>
            <w:top w:val="none" w:sz="0" w:space="0" w:color="auto"/>
            <w:left w:val="none" w:sz="0" w:space="0" w:color="auto"/>
            <w:bottom w:val="none" w:sz="0" w:space="0" w:color="auto"/>
            <w:right w:val="none" w:sz="0" w:space="0" w:color="auto"/>
          </w:divBdr>
        </w:div>
        <w:div w:id="2138835520">
          <w:marLeft w:val="0"/>
          <w:marRight w:val="0"/>
          <w:marTop w:val="0"/>
          <w:marBottom w:val="0"/>
          <w:divBdr>
            <w:top w:val="none" w:sz="0" w:space="0" w:color="auto"/>
            <w:left w:val="none" w:sz="0" w:space="0" w:color="auto"/>
            <w:bottom w:val="none" w:sz="0" w:space="0" w:color="auto"/>
            <w:right w:val="none" w:sz="0" w:space="0" w:color="auto"/>
          </w:divBdr>
        </w:div>
        <w:div w:id="882399228">
          <w:marLeft w:val="0"/>
          <w:marRight w:val="0"/>
          <w:marTop w:val="0"/>
          <w:marBottom w:val="0"/>
          <w:divBdr>
            <w:top w:val="none" w:sz="0" w:space="0" w:color="auto"/>
            <w:left w:val="none" w:sz="0" w:space="0" w:color="auto"/>
            <w:bottom w:val="none" w:sz="0" w:space="0" w:color="auto"/>
            <w:right w:val="none" w:sz="0" w:space="0" w:color="auto"/>
          </w:divBdr>
        </w:div>
        <w:div w:id="2020616166">
          <w:marLeft w:val="0"/>
          <w:marRight w:val="0"/>
          <w:marTop w:val="0"/>
          <w:marBottom w:val="0"/>
          <w:divBdr>
            <w:top w:val="none" w:sz="0" w:space="0" w:color="auto"/>
            <w:left w:val="none" w:sz="0" w:space="0" w:color="auto"/>
            <w:bottom w:val="none" w:sz="0" w:space="0" w:color="auto"/>
            <w:right w:val="none" w:sz="0" w:space="0" w:color="auto"/>
          </w:divBdr>
        </w:div>
        <w:div w:id="1192231665">
          <w:marLeft w:val="0"/>
          <w:marRight w:val="0"/>
          <w:marTop w:val="0"/>
          <w:marBottom w:val="0"/>
          <w:divBdr>
            <w:top w:val="none" w:sz="0" w:space="0" w:color="auto"/>
            <w:left w:val="none" w:sz="0" w:space="0" w:color="auto"/>
            <w:bottom w:val="none" w:sz="0" w:space="0" w:color="auto"/>
            <w:right w:val="none" w:sz="0" w:space="0" w:color="auto"/>
          </w:divBdr>
        </w:div>
        <w:div w:id="1922788744">
          <w:marLeft w:val="0"/>
          <w:marRight w:val="0"/>
          <w:marTop w:val="0"/>
          <w:marBottom w:val="0"/>
          <w:divBdr>
            <w:top w:val="none" w:sz="0" w:space="0" w:color="auto"/>
            <w:left w:val="none" w:sz="0" w:space="0" w:color="auto"/>
            <w:bottom w:val="none" w:sz="0" w:space="0" w:color="auto"/>
            <w:right w:val="none" w:sz="0" w:space="0" w:color="auto"/>
          </w:divBdr>
        </w:div>
        <w:div w:id="398358311">
          <w:marLeft w:val="0"/>
          <w:marRight w:val="0"/>
          <w:marTop w:val="0"/>
          <w:marBottom w:val="0"/>
          <w:divBdr>
            <w:top w:val="none" w:sz="0" w:space="0" w:color="auto"/>
            <w:left w:val="none" w:sz="0" w:space="0" w:color="auto"/>
            <w:bottom w:val="none" w:sz="0" w:space="0" w:color="auto"/>
            <w:right w:val="none" w:sz="0" w:space="0" w:color="auto"/>
          </w:divBdr>
        </w:div>
        <w:div w:id="802699734">
          <w:marLeft w:val="0"/>
          <w:marRight w:val="0"/>
          <w:marTop w:val="0"/>
          <w:marBottom w:val="0"/>
          <w:divBdr>
            <w:top w:val="none" w:sz="0" w:space="0" w:color="auto"/>
            <w:left w:val="none" w:sz="0" w:space="0" w:color="auto"/>
            <w:bottom w:val="none" w:sz="0" w:space="0" w:color="auto"/>
            <w:right w:val="none" w:sz="0" w:space="0" w:color="auto"/>
          </w:divBdr>
        </w:div>
        <w:div w:id="1760059822">
          <w:marLeft w:val="0"/>
          <w:marRight w:val="0"/>
          <w:marTop w:val="0"/>
          <w:marBottom w:val="0"/>
          <w:divBdr>
            <w:top w:val="none" w:sz="0" w:space="0" w:color="auto"/>
            <w:left w:val="none" w:sz="0" w:space="0" w:color="auto"/>
            <w:bottom w:val="none" w:sz="0" w:space="0" w:color="auto"/>
            <w:right w:val="none" w:sz="0" w:space="0" w:color="auto"/>
          </w:divBdr>
        </w:div>
        <w:div w:id="1847941019">
          <w:marLeft w:val="0"/>
          <w:marRight w:val="0"/>
          <w:marTop w:val="0"/>
          <w:marBottom w:val="0"/>
          <w:divBdr>
            <w:top w:val="none" w:sz="0" w:space="0" w:color="auto"/>
            <w:left w:val="none" w:sz="0" w:space="0" w:color="auto"/>
            <w:bottom w:val="none" w:sz="0" w:space="0" w:color="auto"/>
            <w:right w:val="none" w:sz="0" w:space="0" w:color="auto"/>
          </w:divBdr>
        </w:div>
        <w:div w:id="1913194143">
          <w:marLeft w:val="0"/>
          <w:marRight w:val="0"/>
          <w:marTop w:val="0"/>
          <w:marBottom w:val="0"/>
          <w:divBdr>
            <w:top w:val="none" w:sz="0" w:space="0" w:color="auto"/>
            <w:left w:val="none" w:sz="0" w:space="0" w:color="auto"/>
            <w:bottom w:val="none" w:sz="0" w:space="0" w:color="auto"/>
            <w:right w:val="none" w:sz="0" w:space="0" w:color="auto"/>
          </w:divBdr>
        </w:div>
        <w:div w:id="385377782">
          <w:marLeft w:val="0"/>
          <w:marRight w:val="0"/>
          <w:marTop w:val="0"/>
          <w:marBottom w:val="0"/>
          <w:divBdr>
            <w:top w:val="none" w:sz="0" w:space="0" w:color="auto"/>
            <w:left w:val="none" w:sz="0" w:space="0" w:color="auto"/>
            <w:bottom w:val="none" w:sz="0" w:space="0" w:color="auto"/>
            <w:right w:val="none" w:sz="0" w:space="0" w:color="auto"/>
          </w:divBdr>
        </w:div>
        <w:div w:id="782000143">
          <w:marLeft w:val="0"/>
          <w:marRight w:val="0"/>
          <w:marTop w:val="0"/>
          <w:marBottom w:val="0"/>
          <w:divBdr>
            <w:top w:val="none" w:sz="0" w:space="0" w:color="auto"/>
            <w:left w:val="none" w:sz="0" w:space="0" w:color="auto"/>
            <w:bottom w:val="none" w:sz="0" w:space="0" w:color="auto"/>
            <w:right w:val="none" w:sz="0" w:space="0" w:color="auto"/>
          </w:divBdr>
        </w:div>
        <w:div w:id="1258371462">
          <w:marLeft w:val="0"/>
          <w:marRight w:val="0"/>
          <w:marTop w:val="0"/>
          <w:marBottom w:val="0"/>
          <w:divBdr>
            <w:top w:val="none" w:sz="0" w:space="0" w:color="auto"/>
            <w:left w:val="none" w:sz="0" w:space="0" w:color="auto"/>
            <w:bottom w:val="none" w:sz="0" w:space="0" w:color="auto"/>
            <w:right w:val="none" w:sz="0" w:space="0" w:color="auto"/>
          </w:divBdr>
        </w:div>
        <w:div w:id="1827163624">
          <w:marLeft w:val="0"/>
          <w:marRight w:val="0"/>
          <w:marTop w:val="0"/>
          <w:marBottom w:val="0"/>
          <w:divBdr>
            <w:top w:val="none" w:sz="0" w:space="0" w:color="auto"/>
            <w:left w:val="none" w:sz="0" w:space="0" w:color="auto"/>
            <w:bottom w:val="none" w:sz="0" w:space="0" w:color="auto"/>
            <w:right w:val="none" w:sz="0" w:space="0" w:color="auto"/>
          </w:divBdr>
        </w:div>
        <w:div w:id="1532954802">
          <w:marLeft w:val="0"/>
          <w:marRight w:val="0"/>
          <w:marTop w:val="0"/>
          <w:marBottom w:val="0"/>
          <w:divBdr>
            <w:top w:val="none" w:sz="0" w:space="0" w:color="auto"/>
            <w:left w:val="none" w:sz="0" w:space="0" w:color="auto"/>
            <w:bottom w:val="none" w:sz="0" w:space="0" w:color="auto"/>
            <w:right w:val="none" w:sz="0" w:space="0" w:color="auto"/>
          </w:divBdr>
        </w:div>
        <w:div w:id="319699217">
          <w:marLeft w:val="0"/>
          <w:marRight w:val="0"/>
          <w:marTop w:val="0"/>
          <w:marBottom w:val="0"/>
          <w:divBdr>
            <w:top w:val="none" w:sz="0" w:space="0" w:color="auto"/>
            <w:left w:val="none" w:sz="0" w:space="0" w:color="auto"/>
            <w:bottom w:val="none" w:sz="0" w:space="0" w:color="auto"/>
            <w:right w:val="none" w:sz="0" w:space="0" w:color="auto"/>
          </w:divBdr>
        </w:div>
        <w:div w:id="1318146840">
          <w:marLeft w:val="0"/>
          <w:marRight w:val="0"/>
          <w:marTop w:val="0"/>
          <w:marBottom w:val="0"/>
          <w:divBdr>
            <w:top w:val="none" w:sz="0" w:space="0" w:color="auto"/>
            <w:left w:val="none" w:sz="0" w:space="0" w:color="auto"/>
            <w:bottom w:val="none" w:sz="0" w:space="0" w:color="auto"/>
            <w:right w:val="none" w:sz="0" w:space="0" w:color="auto"/>
          </w:divBdr>
        </w:div>
        <w:div w:id="1617634959">
          <w:marLeft w:val="0"/>
          <w:marRight w:val="0"/>
          <w:marTop w:val="0"/>
          <w:marBottom w:val="0"/>
          <w:divBdr>
            <w:top w:val="none" w:sz="0" w:space="0" w:color="auto"/>
            <w:left w:val="none" w:sz="0" w:space="0" w:color="auto"/>
            <w:bottom w:val="none" w:sz="0" w:space="0" w:color="auto"/>
            <w:right w:val="none" w:sz="0" w:space="0" w:color="auto"/>
          </w:divBdr>
        </w:div>
        <w:div w:id="1147668550">
          <w:marLeft w:val="0"/>
          <w:marRight w:val="0"/>
          <w:marTop w:val="0"/>
          <w:marBottom w:val="0"/>
          <w:divBdr>
            <w:top w:val="none" w:sz="0" w:space="0" w:color="auto"/>
            <w:left w:val="none" w:sz="0" w:space="0" w:color="auto"/>
            <w:bottom w:val="none" w:sz="0" w:space="0" w:color="auto"/>
            <w:right w:val="none" w:sz="0" w:space="0" w:color="auto"/>
          </w:divBdr>
        </w:div>
        <w:div w:id="1998460492">
          <w:marLeft w:val="0"/>
          <w:marRight w:val="0"/>
          <w:marTop w:val="0"/>
          <w:marBottom w:val="0"/>
          <w:divBdr>
            <w:top w:val="none" w:sz="0" w:space="0" w:color="auto"/>
            <w:left w:val="none" w:sz="0" w:space="0" w:color="auto"/>
            <w:bottom w:val="none" w:sz="0" w:space="0" w:color="auto"/>
            <w:right w:val="none" w:sz="0" w:space="0" w:color="auto"/>
          </w:divBdr>
        </w:div>
        <w:div w:id="1855609961">
          <w:marLeft w:val="0"/>
          <w:marRight w:val="0"/>
          <w:marTop w:val="0"/>
          <w:marBottom w:val="0"/>
          <w:divBdr>
            <w:top w:val="none" w:sz="0" w:space="0" w:color="auto"/>
            <w:left w:val="none" w:sz="0" w:space="0" w:color="auto"/>
            <w:bottom w:val="none" w:sz="0" w:space="0" w:color="auto"/>
            <w:right w:val="none" w:sz="0" w:space="0" w:color="auto"/>
          </w:divBdr>
        </w:div>
        <w:div w:id="1434203491">
          <w:marLeft w:val="0"/>
          <w:marRight w:val="0"/>
          <w:marTop w:val="0"/>
          <w:marBottom w:val="0"/>
          <w:divBdr>
            <w:top w:val="none" w:sz="0" w:space="0" w:color="auto"/>
            <w:left w:val="none" w:sz="0" w:space="0" w:color="auto"/>
            <w:bottom w:val="none" w:sz="0" w:space="0" w:color="auto"/>
            <w:right w:val="none" w:sz="0" w:space="0" w:color="auto"/>
          </w:divBdr>
        </w:div>
        <w:div w:id="755518463">
          <w:marLeft w:val="0"/>
          <w:marRight w:val="0"/>
          <w:marTop w:val="0"/>
          <w:marBottom w:val="0"/>
          <w:divBdr>
            <w:top w:val="none" w:sz="0" w:space="0" w:color="auto"/>
            <w:left w:val="none" w:sz="0" w:space="0" w:color="auto"/>
            <w:bottom w:val="none" w:sz="0" w:space="0" w:color="auto"/>
            <w:right w:val="none" w:sz="0" w:space="0" w:color="auto"/>
          </w:divBdr>
        </w:div>
        <w:div w:id="322708904">
          <w:marLeft w:val="0"/>
          <w:marRight w:val="0"/>
          <w:marTop w:val="0"/>
          <w:marBottom w:val="0"/>
          <w:divBdr>
            <w:top w:val="none" w:sz="0" w:space="0" w:color="auto"/>
            <w:left w:val="none" w:sz="0" w:space="0" w:color="auto"/>
            <w:bottom w:val="none" w:sz="0" w:space="0" w:color="auto"/>
            <w:right w:val="none" w:sz="0" w:space="0" w:color="auto"/>
          </w:divBdr>
        </w:div>
        <w:div w:id="998115193">
          <w:marLeft w:val="0"/>
          <w:marRight w:val="0"/>
          <w:marTop w:val="0"/>
          <w:marBottom w:val="0"/>
          <w:divBdr>
            <w:top w:val="none" w:sz="0" w:space="0" w:color="auto"/>
            <w:left w:val="none" w:sz="0" w:space="0" w:color="auto"/>
            <w:bottom w:val="none" w:sz="0" w:space="0" w:color="auto"/>
            <w:right w:val="none" w:sz="0" w:space="0" w:color="auto"/>
          </w:divBdr>
        </w:div>
        <w:div w:id="1002011318">
          <w:marLeft w:val="0"/>
          <w:marRight w:val="0"/>
          <w:marTop w:val="0"/>
          <w:marBottom w:val="0"/>
          <w:divBdr>
            <w:top w:val="none" w:sz="0" w:space="0" w:color="auto"/>
            <w:left w:val="none" w:sz="0" w:space="0" w:color="auto"/>
            <w:bottom w:val="none" w:sz="0" w:space="0" w:color="auto"/>
            <w:right w:val="none" w:sz="0" w:space="0" w:color="auto"/>
          </w:divBdr>
        </w:div>
        <w:div w:id="1098603282">
          <w:marLeft w:val="0"/>
          <w:marRight w:val="0"/>
          <w:marTop w:val="0"/>
          <w:marBottom w:val="0"/>
          <w:divBdr>
            <w:top w:val="none" w:sz="0" w:space="0" w:color="auto"/>
            <w:left w:val="none" w:sz="0" w:space="0" w:color="auto"/>
            <w:bottom w:val="none" w:sz="0" w:space="0" w:color="auto"/>
            <w:right w:val="none" w:sz="0" w:space="0" w:color="auto"/>
          </w:divBdr>
        </w:div>
        <w:div w:id="1528713469">
          <w:marLeft w:val="0"/>
          <w:marRight w:val="0"/>
          <w:marTop w:val="0"/>
          <w:marBottom w:val="0"/>
          <w:divBdr>
            <w:top w:val="none" w:sz="0" w:space="0" w:color="auto"/>
            <w:left w:val="none" w:sz="0" w:space="0" w:color="auto"/>
            <w:bottom w:val="none" w:sz="0" w:space="0" w:color="auto"/>
            <w:right w:val="none" w:sz="0" w:space="0" w:color="auto"/>
          </w:divBdr>
        </w:div>
        <w:div w:id="600527035">
          <w:marLeft w:val="0"/>
          <w:marRight w:val="0"/>
          <w:marTop w:val="0"/>
          <w:marBottom w:val="0"/>
          <w:divBdr>
            <w:top w:val="none" w:sz="0" w:space="0" w:color="auto"/>
            <w:left w:val="none" w:sz="0" w:space="0" w:color="auto"/>
            <w:bottom w:val="none" w:sz="0" w:space="0" w:color="auto"/>
            <w:right w:val="none" w:sz="0" w:space="0" w:color="auto"/>
          </w:divBdr>
        </w:div>
        <w:div w:id="681396816">
          <w:marLeft w:val="0"/>
          <w:marRight w:val="0"/>
          <w:marTop w:val="0"/>
          <w:marBottom w:val="0"/>
          <w:divBdr>
            <w:top w:val="none" w:sz="0" w:space="0" w:color="auto"/>
            <w:left w:val="none" w:sz="0" w:space="0" w:color="auto"/>
            <w:bottom w:val="none" w:sz="0" w:space="0" w:color="auto"/>
            <w:right w:val="none" w:sz="0" w:space="0" w:color="auto"/>
          </w:divBdr>
        </w:div>
        <w:div w:id="123819966">
          <w:marLeft w:val="0"/>
          <w:marRight w:val="0"/>
          <w:marTop w:val="0"/>
          <w:marBottom w:val="0"/>
          <w:divBdr>
            <w:top w:val="none" w:sz="0" w:space="0" w:color="auto"/>
            <w:left w:val="none" w:sz="0" w:space="0" w:color="auto"/>
            <w:bottom w:val="none" w:sz="0" w:space="0" w:color="auto"/>
            <w:right w:val="none" w:sz="0" w:space="0" w:color="auto"/>
          </w:divBdr>
        </w:div>
        <w:div w:id="1071462192">
          <w:marLeft w:val="0"/>
          <w:marRight w:val="0"/>
          <w:marTop w:val="0"/>
          <w:marBottom w:val="0"/>
          <w:divBdr>
            <w:top w:val="none" w:sz="0" w:space="0" w:color="auto"/>
            <w:left w:val="none" w:sz="0" w:space="0" w:color="auto"/>
            <w:bottom w:val="none" w:sz="0" w:space="0" w:color="auto"/>
            <w:right w:val="none" w:sz="0" w:space="0" w:color="auto"/>
          </w:divBdr>
        </w:div>
        <w:div w:id="1168403921">
          <w:marLeft w:val="0"/>
          <w:marRight w:val="0"/>
          <w:marTop w:val="0"/>
          <w:marBottom w:val="0"/>
          <w:divBdr>
            <w:top w:val="none" w:sz="0" w:space="0" w:color="auto"/>
            <w:left w:val="none" w:sz="0" w:space="0" w:color="auto"/>
            <w:bottom w:val="none" w:sz="0" w:space="0" w:color="auto"/>
            <w:right w:val="none" w:sz="0" w:space="0" w:color="auto"/>
          </w:divBdr>
        </w:div>
        <w:div w:id="457837047">
          <w:marLeft w:val="0"/>
          <w:marRight w:val="0"/>
          <w:marTop w:val="0"/>
          <w:marBottom w:val="0"/>
          <w:divBdr>
            <w:top w:val="none" w:sz="0" w:space="0" w:color="auto"/>
            <w:left w:val="none" w:sz="0" w:space="0" w:color="auto"/>
            <w:bottom w:val="none" w:sz="0" w:space="0" w:color="auto"/>
            <w:right w:val="none" w:sz="0" w:space="0" w:color="auto"/>
          </w:divBdr>
        </w:div>
        <w:div w:id="1385105456">
          <w:marLeft w:val="0"/>
          <w:marRight w:val="0"/>
          <w:marTop w:val="0"/>
          <w:marBottom w:val="0"/>
          <w:divBdr>
            <w:top w:val="none" w:sz="0" w:space="0" w:color="auto"/>
            <w:left w:val="none" w:sz="0" w:space="0" w:color="auto"/>
            <w:bottom w:val="none" w:sz="0" w:space="0" w:color="auto"/>
            <w:right w:val="none" w:sz="0" w:space="0" w:color="auto"/>
          </w:divBdr>
        </w:div>
        <w:div w:id="403264083">
          <w:marLeft w:val="0"/>
          <w:marRight w:val="0"/>
          <w:marTop w:val="0"/>
          <w:marBottom w:val="0"/>
          <w:divBdr>
            <w:top w:val="none" w:sz="0" w:space="0" w:color="auto"/>
            <w:left w:val="none" w:sz="0" w:space="0" w:color="auto"/>
            <w:bottom w:val="none" w:sz="0" w:space="0" w:color="auto"/>
            <w:right w:val="none" w:sz="0" w:space="0" w:color="auto"/>
          </w:divBdr>
        </w:div>
        <w:div w:id="1383023110">
          <w:marLeft w:val="0"/>
          <w:marRight w:val="0"/>
          <w:marTop w:val="0"/>
          <w:marBottom w:val="0"/>
          <w:divBdr>
            <w:top w:val="none" w:sz="0" w:space="0" w:color="auto"/>
            <w:left w:val="none" w:sz="0" w:space="0" w:color="auto"/>
            <w:bottom w:val="none" w:sz="0" w:space="0" w:color="auto"/>
            <w:right w:val="none" w:sz="0" w:space="0" w:color="auto"/>
          </w:divBdr>
        </w:div>
        <w:div w:id="132259585">
          <w:marLeft w:val="0"/>
          <w:marRight w:val="0"/>
          <w:marTop w:val="0"/>
          <w:marBottom w:val="0"/>
          <w:divBdr>
            <w:top w:val="none" w:sz="0" w:space="0" w:color="auto"/>
            <w:left w:val="none" w:sz="0" w:space="0" w:color="auto"/>
            <w:bottom w:val="none" w:sz="0" w:space="0" w:color="auto"/>
            <w:right w:val="none" w:sz="0" w:space="0" w:color="auto"/>
          </w:divBdr>
        </w:div>
        <w:div w:id="1758818174">
          <w:marLeft w:val="0"/>
          <w:marRight w:val="0"/>
          <w:marTop w:val="0"/>
          <w:marBottom w:val="0"/>
          <w:divBdr>
            <w:top w:val="none" w:sz="0" w:space="0" w:color="auto"/>
            <w:left w:val="none" w:sz="0" w:space="0" w:color="auto"/>
            <w:bottom w:val="none" w:sz="0" w:space="0" w:color="auto"/>
            <w:right w:val="none" w:sz="0" w:space="0" w:color="auto"/>
          </w:divBdr>
        </w:div>
        <w:div w:id="1663044240">
          <w:marLeft w:val="0"/>
          <w:marRight w:val="0"/>
          <w:marTop w:val="0"/>
          <w:marBottom w:val="0"/>
          <w:divBdr>
            <w:top w:val="none" w:sz="0" w:space="0" w:color="auto"/>
            <w:left w:val="none" w:sz="0" w:space="0" w:color="auto"/>
            <w:bottom w:val="none" w:sz="0" w:space="0" w:color="auto"/>
            <w:right w:val="none" w:sz="0" w:space="0" w:color="auto"/>
          </w:divBdr>
        </w:div>
        <w:div w:id="930940368">
          <w:marLeft w:val="0"/>
          <w:marRight w:val="0"/>
          <w:marTop w:val="0"/>
          <w:marBottom w:val="0"/>
          <w:divBdr>
            <w:top w:val="none" w:sz="0" w:space="0" w:color="auto"/>
            <w:left w:val="none" w:sz="0" w:space="0" w:color="auto"/>
            <w:bottom w:val="none" w:sz="0" w:space="0" w:color="auto"/>
            <w:right w:val="none" w:sz="0" w:space="0" w:color="auto"/>
          </w:divBdr>
        </w:div>
        <w:div w:id="316036362">
          <w:marLeft w:val="0"/>
          <w:marRight w:val="0"/>
          <w:marTop w:val="0"/>
          <w:marBottom w:val="0"/>
          <w:divBdr>
            <w:top w:val="none" w:sz="0" w:space="0" w:color="auto"/>
            <w:left w:val="none" w:sz="0" w:space="0" w:color="auto"/>
            <w:bottom w:val="none" w:sz="0" w:space="0" w:color="auto"/>
            <w:right w:val="none" w:sz="0" w:space="0" w:color="auto"/>
          </w:divBdr>
        </w:div>
        <w:div w:id="261767686">
          <w:marLeft w:val="0"/>
          <w:marRight w:val="0"/>
          <w:marTop w:val="0"/>
          <w:marBottom w:val="0"/>
          <w:divBdr>
            <w:top w:val="none" w:sz="0" w:space="0" w:color="auto"/>
            <w:left w:val="none" w:sz="0" w:space="0" w:color="auto"/>
            <w:bottom w:val="none" w:sz="0" w:space="0" w:color="auto"/>
            <w:right w:val="none" w:sz="0" w:space="0" w:color="auto"/>
          </w:divBdr>
        </w:div>
        <w:div w:id="207496800">
          <w:marLeft w:val="0"/>
          <w:marRight w:val="0"/>
          <w:marTop w:val="0"/>
          <w:marBottom w:val="0"/>
          <w:divBdr>
            <w:top w:val="none" w:sz="0" w:space="0" w:color="auto"/>
            <w:left w:val="none" w:sz="0" w:space="0" w:color="auto"/>
            <w:bottom w:val="none" w:sz="0" w:space="0" w:color="auto"/>
            <w:right w:val="none" w:sz="0" w:space="0" w:color="auto"/>
          </w:divBdr>
        </w:div>
        <w:div w:id="896547628">
          <w:marLeft w:val="0"/>
          <w:marRight w:val="0"/>
          <w:marTop w:val="0"/>
          <w:marBottom w:val="0"/>
          <w:divBdr>
            <w:top w:val="none" w:sz="0" w:space="0" w:color="auto"/>
            <w:left w:val="none" w:sz="0" w:space="0" w:color="auto"/>
            <w:bottom w:val="none" w:sz="0" w:space="0" w:color="auto"/>
            <w:right w:val="none" w:sz="0" w:space="0" w:color="auto"/>
          </w:divBdr>
        </w:div>
        <w:div w:id="431778199">
          <w:marLeft w:val="0"/>
          <w:marRight w:val="0"/>
          <w:marTop w:val="0"/>
          <w:marBottom w:val="0"/>
          <w:divBdr>
            <w:top w:val="none" w:sz="0" w:space="0" w:color="auto"/>
            <w:left w:val="none" w:sz="0" w:space="0" w:color="auto"/>
            <w:bottom w:val="none" w:sz="0" w:space="0" w:color="auto"/>
            <w:right w:val="none" w:sz="0" w:space="0" w:color="auto"/>
          </w:divBdr>
        </w:div>
        <w:div w:id="1710766513">
          <w:marLeft w:val="0"/>
          <w:marRight w:val="0"/>
          <w:marTop w:val="0"/>
          <w:marBottom w:val="0"/>
          <w:divBdr>
            <w:top w:val="none" w:sz="0" w:space="0" w:color="auto"/>
            <w:left w:val="none" w:sz="0" w:space="0" w:color="auto"/>
            <w:bottom w:val="none" w:sz="0" w:space="0" w:color="auto"/>
            <w:right w:val="none" w:sz="0" w:space="0" w:color="auto"/>
          </w:divBdr>
        </w:div>
        <w:div w:id="1325743880">
          <w:marLeft w:val="0"/>
          <w:marRight w:val="0"/>
          <w:marTop w:val="0"/>
          <w:marBottom w:val="0"/>
          <w:divBdr>
            <w:top w:val="none" w:sz="0" w:space="0" w:color="auto"/>
            <w:left w:val="none" w:sz="0" w:space="0" w:color="auto"/>
            <w:bottom w:val="none" w:sz="0" w:space="0" w:color="auto"/>
            <w:right w:val="none" w:sz="0" w:space="0" w:color="auto"/>
          </w:divBdr>
        </w:div>
        <w:div w:id="801465617">
          <w:marLeft w:val="0"/>
          <w:marRight w:val="0"/>
          <w:marTop w:val="0"/>
          <w:marBottom w:val="0"/>
          <w:divBdr>
            <w:top w:val="none" w:sz="0" w:space="0" w:color="auto"/>
            <w:left w:val="none" w:sz="0" w:space="0" w:color="auto"/>
            <w:bottom w:val="none" w:sz="0" w:space="0" w:color="auto"/>
            <w:right w:val="none" w:sz="0" w:space="0" w:color="auto"/>
          </w:divBdr>
        </w:div>
        <w:div w:id="1940679626">
          <w:marLeft w:val="0"/>
          <w:marRight w:val="0"/>
          <w:marTop w:val="0"/>
          <w:marBottom w:val="0"/>
          <w:divBdr>
            <w:top w:val="none" w:sz="0" w:space="0" w:color="auto"/>
            <w:left w:val="none" w:sz="0" w:space="0" w:color="auto"/>
            <w:bottom w:val="none" w:sz="0" w:space="0" w:color="auto"/>
            <w:right w:val="none" w:sz="0" w:space="0" w:color="auto"/>
          </w:divBdr>
        </w:div>
        <w:div w:id="1140734417">
          <w:marLeft w:val="0"/>
          <w:marRight w:val="0"/>
          <w:marTop w:val="0"/>
          <w:marBottom w:val="0"/>
          <w:divBdr>
            <w:top w:val="none" w:sz="0" w:space="0" w:color="auto"/>
            <w:left w:val="none" w:sz="0" w:space="0" w:color="auto"/>
            <w:bottom w:val="none" w:sz="0" w:space="0" w:color="auto"/>
            <w:right w:val="none" w:sz="0" w:space="0" w:color="auto"/>
          </w:divBdr>
        </w:div>
        <w:div w:id="492765293">
          <w:marLeft w:val="0"/>
          <w:marRight w:val="0"/>
          <w:marTop w:val="0"/>
          <w:marBottom w:val="0"/>
          <w:divBdr>
            <w:top w:val="none" w:sz="0" w:space="0" w:color="auto"/>
            <w:left w:val="none" w:sz="0" w:space="0" w:color="auto"/>
            <w:bottom w:val="none" w:sz="0" w:space="0" w:color="auto"/>
            <w:right w:val="none" w:sz="0" w:space="0" w:color="auto"/>
          </w:divBdr>
        </w:div>
        <w:div w:id="1409037302">
          <w:marLeft w:val="0"/>
          <w:marRight w:val="0"/>
          <w:marTop w:val="0"/>
          <w:marBottom w:val="0"/>
          <w:divBdr>
            <w:top w:val="none" w:sz="0" w:space="0" w:color="auto"/>
            <w:left w:val="none" w:sz="0" w:space="0" w:color="auto"/>
            <w:bottom w:val="none" w:sz="0" w:space="0" w:color="auto"/>
            <w:right w:val="none" w:sz="0" w:space="0" w:color="auto"/>
          </w:divBdr>
        </w:div>
        <w:div w:id="1980377163">
          <w:marLeft w:val="0"/>
          <w:marRight w:val="0"/>
          <w:marTop w:val="0"/>
          <w:marBottom w:val="0"/>
          <w:divBdr>
            <w:top w:val="none" w:sz="0" w:space="0" w:color="auto"/>
            <w:left w:val="none" w:sz="0" w:space="0" w:color="auto"/>
            <w:bottom w:val="none" w:sz="0" w:space="0" w:color="auto"/>
            <w:right w:val="none" w:sz="0" w:space="0" w:color="auto"/>
          </w:divBdr>
        </w:div>
        <w:div w:id="1670671438">
          <w:marLeft w:val="0"/>
          <w:marRight w:val="0"/>
          <w:marTop w:val="0"/>
          <w:marBottom w:val="0"/>
          <w:divBdr>
            <w:top w:val="none" w:sz="0" w:space="0" w:color="auto"/>
            <w:left w:val="none" w:sz="0" w:space="0" w:color="auto"/>
            <w:bottom w:val="none" w:sz="0" w:space="0" w:color="auto"/>
            <w:right w:val="none" w:sz="0" w:space="0" w:color="auto"/>
          </w:divBdr>
        </w:div>
        <w:div w:id="622806529">
          <w:marLeft w:val="0"/>
          <w:marRight w:val="0"/>
          <w:marTop w:val="0"/>
          <w:marBottom w:val="0"/>
          <w:divBdr>
            <w:top w:val="none" w:sz="0" w:space="0" w:color="auto"/>
            <w:left w:val="none" w:sz="0" w:space="0" w:color="auto"/>
            <w:bottom w:val="none" w:sz="0" w:space="0" w:color="auto"/>
            <w:right w:val="none" w:sz="0" w:space="0" w:color="auto"/>
          </w:divBdr>
        </w:div>
        <w:div w:id="895778461">
          <w:marLeft w:val="0"/>
          <w:marRight w:val="0"/>
          <w:marTop w:val="0"/>
          <w:marBottom w:val="0"/>
          <w:divBdr>
            <w:top w:val="none" w:sz="0" w:space="0" w:color="auto"/>
            <w:left w:val="none" w:sz="0" w:space="0" w:color="auto"/>
            <w:bottom w:val="none" w:sz="0" w:space="0" w:color="auto"/>
            <w:right w:val="none" w:sz="0" w:space="0" w:color="auto"/>
          </w:divBdr>
        </w:div>
        <w:div w:id="1742872769">
          <w:marLeft w:val="0"/>
          <w:marRight w:val="0"/>
          <w:marTop w:val="0"/>
          <w:marBottom w:val="0"/>
          <w:divBdr>
            <w:top w:val="none" w:sz="0" w:space="0" w:color="auto"/>
            <w:left w:val="none" w:sz="0" w:space="0" w:color="auto"/>
            <w:bottom w:val="none" w:sz="0" w:space="0" w:color="auto"/>
            <w:right w:val="none" w:sz="0" w:space="0" w:color="auto"/>
          </w:divBdr>
        </w:div>
        <w:div w:id="183248382">
          <w:marLeft w:val="0"/>
          <w:marRight w:val="0"/>
          <w:marTop w:val="0"/>
          <w:marBottom w:val="0"/>
          <w:divBdr>
            <w:top w:val="none" w:sz="0" w:space="0" w:color="auto"/>
            <w:left w:val="none" w:sz="0" w:space="0" w:color="auto"/>
            <w:bottom w:val="none" w:sz="0" w:space="0" w:color="auto"/>
            <w:right w:val="none" w:sz="0" w:space="0" w:color="auto"/>
          </w:divBdr>
        </w:div>
        <w:div w:id="590893101">
          <w:marLeft w:val="0"/>
          <w:marRight w:val="0"/>
          <w:marTop w:val="0"/>
          <w:marBottom w:val="0"/>
          <w:divBdr>
            <w:top w:val="none" w:sz="0" w:space="0" w:color="auto"/>
            <w:left w:val="none" w:sz="0" w:space="0" w:color="auto"/>
            <w:bottom w:val="none" w:sz="0" w:space="0" w:color="auto"/>
            <w:right w:val="none" w:sz="0" w:space="0" w:color="auto"/>
          </w:divBdr>
        </w:div>
        <w:div w:id="1733652104">
          <w:marLeft w:val="0"/>
          <w:marRight w:val="0"/>
          <w:marTop w:val="0"/>
          <w:marBottom w:val="0"/>
          <w:divBdr>
            <w:top w:val="none" w:sz="0" w:space="0" w:color="auto"/>
            <w:left w:val="none" w:sz="0" w:space="0" w:color="auto"/>
            <w:bottom w:val="none" w:sz="0" w:space="0" w:color="auto"/>
            <w:right w:val="none" w:sz="0" w:space="0" w:color="auto"/>
          </w:divBdr>
        </w:div>
        <w:div w:id="2131121077">
          <w:marLeft w:val="0"/>
          <w:marRight w:val="0"/>
          <w:marTop w:val="0"/>
          <w:marBottom w:val="0"/>
          <w:divBdr>
            <w:top w:val="none" w:sz="0" w:space="0" w:color="auto"/>
            <w:left w:val="none" w:sz="0" w:space="0" w:color="auto"/>
            <w:bottom w:val="none" w:sz="0" w:space="0" w:color="auto"/>
            <w:right w:val="none" w:sz="0" w:space="0" w:color="auto"/>
          </w:divBdr>
        </w:div>
        <w:div w:id="1849909414">
          <w:marLeft w:val="0"/>
          <w:marRight w:val="0"/>
          <w:marTop w:val="0"/>
          <w:marBottom w:val="0"/>
          <w:divBdr>
            <w:top w:val="none" w:sz="0" w:space="0" w:color="auto"/>
            <w:left w:val="none" w:sz="0" w:space="0" w:color="auto"/>
            <w:bottom w:val="none" w:sz="0" w:space="0" w:color="auto"/>
            <w:right w:val="none" w:sz="0" w:space="0" w:color="auto"/>
          </w:divBdr>
        </w:div>
        <w:div w:id="1724324631">
          <w:marLeft w:val="0"/>
          <w:marRight w:val="0"/>
          <w:marTop w:val="0"/>
          <w:marBottom w:val="0"/>
          <w:divBdr>
            <w:top w:val="none" w:sz="0" w:space="0" w:color="auto"/>
            <w:left w:val="none" w:sz="0" w:space="0" w:color="auto"/>
            <w:bottom w:val="none" w:sz="0" w:space="0" w:color="auto"/>
            <w:right w:val="none" w:sz="0" w:space="0" w:color="auto"/>
          </w:divBdr>
        </w:div>
        <w:div w:id="1469393029">
          <w:marLeft w:val="0"/>
          <w:marRight w:val="0"/>
          <w:marTop w:val="0"/>
          <w:marBottom w:val="0"/>
          <w:divBdr>
            <w:top w:val="none" w:sz="0" w:space="0" w:color="auto"/>
            <w:left w:val="none" w:sz="0" w:space="0" w:color="auto"/>
            <w:bottom w:val="none" w:sz="0" w:space="0" w:color="auto"/>
            <w:right w:val="none" w:sz="0" w:space="0" w:color="auto"/>
          </w:divBdr>
        </w:div>
        <w:div w:id="357046688">
          <w:marLeft w:val="0"/>
          <w:marRight w:val="0"/>
          <w:marTop w:val="0"/>
          <w:marBottom w:val="0"/>
          <w:divBdr>
            <w:top w:val="none" w:sz="0" w:space="0" w:color="auto"/>
            <w:left w:val="none" w:sz="0" w:space="0" w:color="auto"/>
            <w:bottom w:val="none" w:sz="0" w:space="0" w:color="auto"/>
            <w:right w:val="none" w:sz="0" w:space="0" w:color="auto"/>
          </w:divBdr>
        </w:div>
        <w:div w:id="251935771">
          <w:marLeft w:val="0"/>
          <w:marRight w:val="0"/>
          <w:marTop w:val="0"/>
          <w:marBottom w:val="0"/>
          <w:divBdr>
            <w:top w:val="none" w:sz="0" w:space="0" w:color="auto"/>
            <w:left w:val="none" w:sz="0" w:space="0" w:color="auto"/>
            <w:bottom w:val="none" w:sz="0" w:space="0" w:color="auto"/>
            <w:right w:val="none" w:sz="0" w:space="0" w:color="auto"/>
          </w:divBdr>
        </w:div>
        <w:div w:id="2108039641">
          <w:marLeft w:val="0"/>
          <w:marRight w:val="0"/>
          <w:marTop w:val="0"/>
          <w:marBottom w:val="0"/>
          <w:divBdr>
            <w:top w:val="none" w:sz="0" w:space="0" w:color="auto"/>
            <w:left w:val="none" w:sz="0" w:space="0" w:color="auto"/>
            <w:bottom w:val="none" w:sz="0" w:space="0" w:color="auto"/>
            <w:right w:val="none" w:sz="0" w:space="0" w:color="auto"/>
          </w:divBdr>
        </w:div>
        <w:div w:id="579293522">
          <w:marLeft w:val="0"/>
          <w:marRight w:val="0"/>
          <w:marTop w:val="0"/>
          <w:marBottom w:val="0"/>
          <w:divBdr>
            <w:top w:val="none" w:sz="0" w:space="0" w:color="auto"/>
            <w:left w:val="none" w:sz="0" w:space="0" w:color="auto"/>
            <w:bottom w:val="none" w:sz="0" w:space="0" w:color="auto"/>
            <w:right w:val="none" w:sz="0" w:space="0" w:color="auto"/>
          </w:divBdr>
        </w:div>
        <w:div w:id="1408260345">
          <w:marLeft w:val="0"/>
          <w:marRight w:val="0"/>
          <w:marTop w:val="0"/>
          <w:marBottom w:val="0"/>
          <w:divBdr>
            <w:top w:val="none" w:sz="0" w:space="0" w:color="auto"/>
            <w:left w:val="none" w:sz="0" w:space="0" w:color="auto"/>
            <w:bottom w:val="none" w:sz="0" w:space="0" w:color="auto"/>
            <w:right w:val="none" w:sz="0" w:space="0" w:color="auto"/>
          </w:divBdr>
        </w:div>
        <w:div w:id="1718116419">
          <w:marLeft w:val="0"/>
          <w:marRight w:val="0"/>
          <w:marTop w:val="0"/>
          <w:marBottom w:val="0"/>
          <w:divBdr>
            <w:top w:val="none" w:sz="0" w:space="0" w:color="auto"/>
            <w:left w:val="none" w:sz="0" w:space="0" w:color="auto"/>
            <w:bottom w:val="none" w:sz="0" w:space="0" w:color="auto"/>
            <w:right w:val="none" w:sz="0" w:space="0" w:color="auto"/>
          </w:divBdr>
        </w:div>
        <w:div w:id="39137512">
          <w:marLeft w:val="0"/>
          <w:marRight w:val="0"/>
          <w:marTop w:val="0"/>
          <w:marBottom w:val="0"/>
          <w:divBdr>
            <w:top w:val="none" w:sz="0" w:space="0" w:color="auto"/>
            <w:left w:val="none" w:sz="0" w:space="0" w:color="auto"/>
            <w:bottom w:val="none" w:sz="0" w:space="0" w:color="auto"/>
            <w:right w:val="none" w:sz="0" w:space="0" w:color="auto"/>
          </w:divBdr>
        </w:div>
        <w:div w:id="1281692263">
          <w:marLeft w:val="0"/>
          <w:marRight w:val="0"/>
          <w:marTop w:val="0"/>
          <w:marBottom w:val="0"/>
          <w:divBdr>
            <w:top w:val="none" w:sz="0" w:space="0" w:color="auto"/>
            <w:left w:val="none" w:sz="0" w:space="0" w:color="auto"/>
            <w:bottom w:val="none" w:sz="0" w:space="0" w:color="auto"/>
            <w:right w:val="none" w:sz="0" w:space="0" w:color="auto"/>
          </w:divBdr>
        </w:div>
        <w:div w:id="409012080">
          <w:marLeft w:val="0"/>
          <w:marRight w:val="0"/>
          <w:marTop w:val="0"/>
          <w:marBottom w:val="0"/>
          <w:divBdr>
            <w:top w:val="none" w:sz="0" w:space="0" w:color="auto"/>
            <w:left w:val="none" w:sz="0" w:space="0" w:color="auto"/>
            <w:bottom w:val="none" w:sz="0" w:space="0" w:color="auto"/>
            <w:right w:val="none" w:sz="0" w:space="0" w:color="auto"/>
          </w:divBdr>
        </w:div>
        <w:div w:id="1745375793">
          <w:marLeft w:val="0"/>
          <w:marRight w:val="0"/>
          <w:marTop w:val="0"/>
          <w:marBottom w:val="0"/>
          <w:divBdr>
            <w:top w:val="none" w:sz="0" w:space="0" w:color="auto"/>
            <w:left w:val="none" w:sz="0" w:space="0" w:color="auto"/>
            <w:bottom w:val="none" w:sz="0" w:space="0" w:color="auto"/>
            <w:right w:val="none" w:sz="0" w:space="0" w:color="auto"/>
          </w:divBdr>
        </w:div>
        <w:div w:id="1060640877">
          <w:marLeft w:val="0"/>
          <w:marRight w:val="0"/>
          <w:marTop w:val="0"/>
          <w:marBottom w:val="0"/>
          <w:divBdr>
            <w:top w:val="none" w:sz="0" w:space="0" w:color="auto"/>
            <w:left w:val="none" w:sz="0" w:space="0" w:color="auto"/>
            <w:bottom w:val="none" w:sz="0" w:space="0" w:color="auto"/>
            <w:right w:val="none" w:sz="0" w:space="0" w:color="auto"/>
          </w:divBdr>
        </w:div>
        <w:div w:id="426970022">
          <w:marLeft w:val="0"/>
          <w:marRight w:val="0"/>
          <w:marTop w:val="0"/>
          <w:marBottom w:val="0"/>
          <w:divBdr>
            <w:top w:val="none" w:sz="0" w:space="0" w:color="auto"/>
            <w:left w:val="none" w:sz="0" w:space="0" w:color="auto"/>
            <w:bottom w:val="none" w:sz="0" w:space="0" w:color="auto"/>
            <w:right w:val="none" w:sz="0" w:space="0" w:color="auto"/>
          </w:divBdr>
        </w:div>
        <w:div w:id="1508328021">
          <w:marLeft w:val="0"/>
          <w:marRight w:val="0"/>
          <w:marTop w:val="0"/>
          <w:marBottom w:val="0"/>
          <w:divBdr>
            <w:top w:val="none" w:sz="0" w:space="0" w:color="auto"/>
            <w:left w:val="none" w:sz="0" w:space="0" w:color="auto"/>
            <w:bottom w:val="none" w:sz="0" w:space="0" w:color="auto"/>
            <w:right w:val="none" w:sz="0" w:space="0" w:color="auto"/>
          </w:divBdr>
        </w:div>
        <w:div w:id="1182164089">
          <w:marLeft w:val="0"/>
          <w:marRight w:val="0"/>
          <w:marTop w:val="0"/>
          <w:marBottom w:val="0"/>
          <w:divBdr>
            <w:top w:val="none" w:sz="0" w:space="0" w:color="auto"/>
            <w:left w:val="none" w:sz="0" w:space="0" w:color="auto"/>
            <w:bottom w:val="none" w:sz="0" w:space="0" w:color="auto"/>
            <w:right w:val="none" w:sz="0" w:space="0" w:color="auto"/>
          </w:divBdr>
        </w:div>
        <w:div w:id="771517346">
          <w:marLeft w:val="0"/>
          <w:marRight w:val="0"/>
          <w:marTop w:val="0"/>
          <w:marBottom w:val="0"/>
          <w:divBdr>
            <w:top w:val="none" w:sz="0" w:space="0" w:color="auto"/>
            <w:left w:val="none" w:sz="0" w:space="0" w:color="auto"/>
            <w:bottom w:val="none" w:sz="0" w:space="0" w:color="auto"/>
            <w:right w:val="none" w:sz="0" w:space="0" w:color="auto"/>
          </w:divBdr>
        </w:div>
        <w:div w:id="1226256280">
          <w:marLeft w:val="0"/>
          <w:marRight w:val="0"/>
          <w:marTop w:val="0"/>
          <w:marBottom w:val="0"/>
          <w:divBdr>
            <w:top w:val="none" w:sz="0" w:space="0" w:color="auto"/>
            <w:left w:val="none" w:sz="0" w:space="0" w:color="auto"/>
            <w:bottom w:val="none" w:sz="0" w:space="0" w:color="auto"/>
            <w:right w:val="none" w:sz="0" w:space="0" w:color="auto"/>
          </w:divBdr>
        </w:div>
        <w:div w:id="1799492797">
          <w:marLeft w:val="0"/>
          <w:marRight w:val="0"/>
          <w:marTop w:val="0"/>
          <w:marBottom w:val="0"/>
          <w:divBdr>
            <w:top w:val="none" w:sz="0" w:space="0" w:color="auto"/>
            <w:left w:val="none" w:sz="0" w:space="0" w:color="auto"/>
            <w:bottom w:val="none" w:sz="0" w:space="0" w:color="auto"/>
            <w:right w:val="none" w:sz="0" w:space="0" w:color="auto"/>
          </w:divBdr>
        </w:div>
        <w:div w:id="513767564">
          <w:marLeft w:val="0"/>
          <w:marRight w:val="0"/>
          <w:marTop w:val="0"/>
          <w:marBottom w:val="0"/>
          <w:divBdr>
            <w:top w:val="none" w:sz="0" w:space="0" w:color="auto"/>
            <w:left w:val="none" w:sz="0" w:space="0" w:color="auto"/>
            <w:bottom w:val="none" w:sz="0" w:space="0" w:color="auto"/>
            <w:right w:val="none" w:sz="0" w:space="0" w:color="auto"/>
          </w:divBdr>
        </w:div>
        <w:div w:id="895238694">
          <w:marLeft w:val="0"/>
          <w:marRight w:val="0"/>
          <w:marTop w:val="0"/>
          <w:marBottom w:val="0"/>
          <w:divBdr>
            <w:top w:val="none" w:sz="0" w:space="0" w:color="auto"/>
            <w:left w:val="none" w:sz="0" w:space="0" w:color="auto"/>
            <w:bottom w:val="none" w:sz="0" w:space="0" w:color="auto"/>
            <w:right w:val="none" w:sz="0" w:space="0" w:color="auto"/>
          </w:divBdr>
        </w:div>
        <w:div w:id="1092163422">
          <w:marLeft w:val="0"/>
          <w:marRight w:val="0"/>
          <w:marTop w:val="0"/>
          <w:marBottom w:val="0"/>
          <w:divBdr>
            <w:top w:val="none" w:sz="0" w:space="0" w:color="auto"/>
            <w:left w:val="none" w:sz="0" w:space="0" w:color="auto"/>
            <w:bottom w:val="none" w:sz="0" w:space="0" w:color="auto"/>
            <w:right w:val="none" w:sz="0" w:space="0" w:color="auto"/>
          </w:divBdr>
        </w:div>
        <w:div w:id="1969041743">
          <w:marLeft w:val="0"/>
          <w:marRight w:val="0"/>
          <w:marTop w:val="0"/>
          <w:marBottom w:val="0"/>
          <w:divBdr>
            <w:top w:val="none" w:sz="0" w:space="0" w:color="auto"/>
            <w:left w:val="none" w:sz="0" w:space="0" w:color="auto"/>
            <w:bottom w:val="none" w:sz="0" w:space="0" w:color="auto"/>
            <w:right w:val="none" w:sz="0" w:space="0" w:color="auto"/>
          </w:divBdr>
        </w:div>
        <w:div w:id="1033772835">
          <w:marLeft w:val="0"/>
          <w:marRight w:val="0"/>
          <w:marTop w:val="0"/>
          <w:marBottom w:val="0"/>
          <w:divBdr>
            <w:top w:val="none" w:sz="0" w:space="0" w:color="auto"/>
            <w:left w:val="none" w:sz="0" w:space="0" w:color="auto"/>
            <w:bottom w:val="none" w:sz="0" w:space="0" w:color="auto"/>
            <w:right w:val="none" w:sz="0" w:space="0" w:color="auto"/>
          </w:divBdr>
        </w:div>
        <w:div w:id="222638734">
          <w:marLeft w:val="0"/>
          <w:marRight w:val="0"/>
          <w:marTop w:val="0"/>
          <w:marBottom w:val="0"/>
          <w:divBdr>
            <w:top w:val="none" w:sz="0" w:space="0" w:color="auto"/>
            <w:left w:val="none" w:sz="0" w:space="0" w:color="auto"/>
            <w:bottom w:val="none" w:sz="0" w:space="0" w:color="auto"/>
            <w:right w:val="none" w:sz="0" w:space="0" w:color="auto"/>
          </w:divBdr>
        </w:div>
        <w:div w:id="2070951889">
          <w:marLeft w:val="0"/>
          <w:marRight w:val="0"/>
          <w:marTop w:val="0"/>
          <w:marBottom w:val="0"/>
          <w:divBdr>
            <w:top w:val="none" w:sz="0" w:space="0" w:color="auto"/>
            <w:left w:val="none" w:sz="0" w:space="0" w:color="auto"/>
            <w:bottom w:val="none" w:sz="0" w:space="0" w:color="auto"/>
            <w:right w:val="none" w:sz="0" w:space="0" w:color="auto"/>
          </w:divBdr>
        </w:div>
        <w:div w:id="1423987936">
          <w:marLeft w:val="0"/>
          <w:marRight w:val="0"/>
          <w:marTop w:val="0"/>
          <w:marBottom w:val="0"/>
          <w:divBdr>
            <w:top w:val="none" w:sz="0" w:space="0" w:color="auto"/>
            <w:left w:val="none" w:sz="0" w:space="0" w:color="auto"/>
            <w:bottom w:val="none" w:sz="0" w:space="0" w:color="auto"/>
            <w:right w:val="none" w:sz="0" w:space="0" w:color="auto"/>
          </w:divBdr>
        </w:div>
        <w:div w:id="1192113931">
          <w:marLeft w:val="0"/>
          <w:marRight w:val="0"/>
          <w:marTop w:val="0"/>
          <w:marBottom w:val="0"/>
          <w:divBdr>
            <w:top w:val="none" w:sz="0" w:space="0" w:color="auto"/>
            <w:left w:val="none" w:sz="0" w:space="0" w:color="auto"/>
            <w:bottom w:val="none" w:sz="0" w:space="0" w:color="auto"/>
            <w:right w:val="none" w:sz="0" w:space="0" w:color="auto"/>
          </w:divBdr>
        </w:div>
        <w:div w:id="786506025">
          <w:marLeft w:val="0"/>
          <w:marRight w:val="0"/>
          <w:marTop w:val="0"/>
          <w:marBottom w:val="0"/>
          <w:divBdr>
            <w:top w:val="none" w:sz="0" w:space="0" w:color="auto"/>
            <w:left w:val="none" w:sz="0" w:space="0" w:color="auto"/>
            <w:bottom w:val="none" w:sz="0" w:space="0" w:color="auto"/>
            <w:right w:val="none" w:sz="0" w:space="0" w:color="auto"/>
          </w:divBdr>
        </w:div>
        <w:div w:id="923761803">
          <w:marLeft w:val="0"/>
          <w:marRight w:val="0"/>
          <w:marTop w:val="0"/>
          <w:marBottom w:val="0"/>
          <w:divBdr>
            <w:top w:val="none" w:sz="0" w:space="0" w:color="auto"/>
            <w:left w:val="none" w:sz="0" w:space="0" w:color="auto"/>
            <w:bottom w:val="none" w:sz="0" w:space="0" w:color="auto"/>
            <w:right w:val="none" w:sz="0" w:space="0" w:color="auto"/>
          </w:divBdr>
        </w:div>
        <w:div w:id="363674537">
          <w:marLeft w:val="0"/>
          <w:marRight w:val="0"/>
          <w:marTop w:val="0"/>
          <w:marBottom w:val="0"/>
          <w:divBdr>
            <w:top w:val="none" w:sz="0" w:space="0" w:color="auto"/>
            <w:left w:val="none" w:sz="0" w:space="0" w:color="auto"/>
            <w:bottom w:val="none" w:sz="0" w:space="0" w:color="auto"/>
            <w:right w:val="none" w:sz="0" w:space="0" w:color="auto"/>
          </w:divBdr>
        </w:div>
        <w:div w:id="1623269639">
          <w:marLeft w:val="0"/>
          <w:marRight w:val="0"/>
          <w:marTop w:val="0"/>
          <w:marBottom w:val="0"/>
          <w:divBdr>
            <w:top w:val="none" w:sz="0" w:space="0" w:color="auto"/>
            <w:left w:val="none" w:sz="0" w:space="0" w:color="auto"/>
            <w:bottom w:val="none" w:sz="0" w:space="0" w:color="auto"/>
            <w:right w:val="none" w:sz="0" w:space="0" w:color="auto"/>
          </w:divBdr>
        </w:div>
        <w:div w:id="431512861">
          <w:marLeft w:val="0"/>
          <w:marRight w:val="0"/>
          <w:marTop w:val="0"/>
          <w:marBottom w:val="0"/>
          <w:divBdr>
            <w:top w:val="none" w:sz="0" w:space="0" w:color="auto"/>
            <w:left w:val="none" w:sz="0" w:space="0" w:color="auto"/>
            <w:bottom w:val="none" w:sz="0" w:space="0" w:color="auto"/>
            <w:right w:val="none" w:sz="0" w:space="0" w:color="auto"/>
          </w:divBdr>
        </w:div>
        <w:div w:id="1003051448">
          <w:marLeft w:val="0"/>
          <w:marRight w:val="0"/>
          <w:marTop w:val="0"/>
          <w:marBottom w:val="0"/>
          <w:divBdr>
            <w:top w:val="none" w:sz="0" w:space="0" w:color="auto"/>
            <w:left w:val="none" w:sz="0" w:space="0" w:color="auto"/>
            <w:bottom w:val="none" w:sz="0" w:space="0" w:color="auto"/>
            <w:right w:val="none" w:sz="0" w:space="0" w:color="auto"/>
          </w:divBdr>
        </w:div>
        <w:div w:id="291908250">
          <w:marLeft w:val="0"/>
          <w:marRight w:val="0"/>
          <w:marTop w:val="0"/>
          <w:marBottom w:val="0"/>
          <w:divBdr>
            <w:top w:val="none" w:sz="0" w:space="0" w:color="auto"/>
            <w:left w:val="none" w:sz="0" w:space="0" w:color="auto"/>
            <w:bottom w:val="none" w:sz="0" w:space="0" w:color="auto"/>
            <w:right w:val="none" w:sz="0" w:space="0" w:color="auto"/>
          </w:divBdr>
        </w:div>
        <w:div w:id="1715619713">
          <w:marLeft w:val="0"/>
          <w:marRight w:val="0"/>
          <w:marTop w:val="0"/>
          <w:marBottom w:val="0"/>
          <w:divBdr>
            <w:top w:val="none" w:sz="0" w:space="0" w:color="auto"/>
            <w:left w:val="none" w:sz="0" w:space="0" w:color="auto"/>
            <w:bottom w:val="none" w:sz="0" w:space="0" w:color="auto"/>
            <w:right w:val="none" w:sz="0" w:space="0" w:color="auto"/>
          </w:divBdr>
        </w:div>
        <w:div w:id="1225287967">
          <w:marLeft w:val="0"/>
          <w:marRight w:val="0"/>
          <w:marTop w:val="0"/>
          <w:marBottom w:val="0"/>
          <w:divBdr>
            <w:top w:val="none" w:sz="0" w:space="0" w:color="auto"/>
            <w:left w:val="none" w:sz="0" w:space="0" w:color="auto"/>
            <w:bottom w:val="none" w:sz="0" w:space="0" w:color="auto"/>
            <w:right w:val="none" w:sz="0" w:space="0" w:color="auto"/>
          </w:divBdr>
        </w:div>
        <w:div w:id="1856458044">
          <w:marLeft w:val="0"/>
          <w:marRight w:val="0"/>
          <w:marTop w:val="0"/>
          <w:marBottom w:val="0"/>
          <w:divBdr>
            <w:top w:val="none" w:sz="0" w:space="0" w:color="auto"/>
            <w:left w:val="none" w:sz="0" w:space="0" w:color="auto"/>
            <w:bottom w:val="none" w:sz="0" w:space="0" w:color="auto"/>
            <w:right w:val="none" w:sz="0" w:space="0" w:color="auto"/>
          </w:divBdr>
        </w:div>
        <w:div w:id="605311260">
          <w:marLeft w:val="0"/>
          <w:marRight w:val="0"/>
          <w:marTop w:val="0"/>
          <w:marBottom w:val="0"/>
          <w:divBdr>
            <w:top w:val="none" w:sz="0" w:space="0" w:color="auto"/>
            <w:left w:val="none" w:sz="0" w:space="0" w:color="auto"/>
            <w:bottom w:val="none" w:sz="0" w:space="0" w:color="auto"/>
            <w:right w:val="none" w:sz="0" w:space="0" w:color="auto"/>
          </w:divBdr>
        </w:div>
        <w:div w:id="1348294232">
          <w:marLeft w:val="0"/>
          <w:marRight w:val="0"/>
          <w:marTop w:val="0"/>
          <w:marBottom w:val="0"/>
          <w:divBdr>
            <w:top w:val="none" w:sz="0" w:space="0" w:color="auto"/>
            <w:left w:val="none" w:sz="0" w:space="0" w:color="auto"/>
            <w:bottom w:val="none" w:sz="0" w:space="0" w:color="auto"/>
            <w:right w:val="none" w:sz="0" w:space="0" w:color="auto"/>
          </w:divBdr>
        </w:div>
        <w:div w:id="469253450">
          <w:marLeft w:val="0"/>
          <w:marRight w:val="0"/>
          <w:marTop w:val="0"/>
          <w:marBottom w:val="0"/>
          <w:divBdr>
            <w:top w:val="none" w:sz="0" w:space="0" w:color="auto"/>
            <w:left w:val="none" w:sz="0" w:space="0" w:color="auto"/>
            <w:bottom w:val="none" w:sz="0" w:space="0" w:color="auto"/>
            <w:right w:val="none" w:sz="0" w:space="0" w:color="auto"/>
          </w:divBdr>
        </w:div>
        <w:div w:id="1659725806">
          <w:marLeft w:val="0"/>
          <w:marRight w:val="0"/>
          <w:marTop w:val="0"/>
          <w:marBottom w:val="0"/>
          <w:divBdr>
            <w:top w:val="none" w:sz="0" w:space="0" w:color="auto"/>
            <w:left w:val="none" w:sz="0" w:space="0" w:color="auto"/>
            <w:bottom w:val="none" w:sz="0" w:space="0" w:color="auto"/>
            <w:right w:val="none" w:sz="0" w:space="0" w:color="auto"/>
          </w:divBdr>
        </w:div>
        <w:div w:id="892228671">
          <w:marLeft w:val="0"/>
          <w:marRight w:val="0"/>
          <w:marTop w:val="0"/>
          <w:marBottom w:val="0"/>
          <w:divBdr>
            <w:top w:val="none" w:sz="0" w:space="0" w:color="auto"/>
            <w:left w:val="none" w:sz="0" w:space="0" w:color="auto"/>
            <w:bottom w:val="none" w:sz="0" w:space="0" w:color="auto"/>
            <w:right w:val="none" w:sz="0" w:space="0" w:color="auto"/>
          </w:divBdr>
        </w:div>
        <w:div w:id="217059113">
          <w:marLeft w:val="0"/>
          <w:marRight w:val="0"/>
          <w:marTop w:val="0"/>
          <w:marBottom w:val="0"/>
          <w:divBdr>
            <w:top w:val="none" w:sz="0" w:space="0" w:color="auto"/>
            <w:left w:val="none" w:sz="0" w:space="0" w:color="auto"/>
            <w:bottom w:val="none" w:sz="0" w:space="0" w:color="auto"/>
            <w:right w:val="none" w:sz="0" w:space="0" w:color="auto"/>
          </w:divBdr>
        </w:div>
        <w:div w:id="337388025">
          <w:marLeft w:val="0"/>
          <w:marRight w:val="0"/>
          <w:marTop w:val="0"/>
          <w:marBottom w:val="0"/>
          <w:divBdr>
            <w:top w:val="none" w:sz="0" w:space="0" w:color="auto"/>
            <w:left w:val="none" w:sz="0" w:space="0" w:color="auto"/>
            <w:bottom w:val="none" w:sz="0" w:space="0" w:color="auto"/>
            <w:right w:val="none" w:sz="0" w:space="0" w:color="auto"/>
          </w:divBdr>
        </w:div>
        <w:div w:id="1828129167">
          <w:marLeft w:val="0"/>
          <w:marRight w:val="0"/>
          <w:marTop w:val="0"/>
          <w:marBottom w:val="0"/>
          <w:divBdr>
            <w:top w:val="none" w:sz="0" w:space="0" w:color="auto"/>
            <w:left w:val="none" w:sz="0" w:space="0" w:color="auto"/>
            <w:bottom w:val="none" w:sz="0" w:space="0" w:color="auto"/>
            <w:right w:val="none" w:sz="0" w:space="0" w:color="auto"/>
          </w:divBdr>
        </w:div>
        <w:div w:id="760104833">
          <w:marLeft w:val="0"/>
          <w:marRight w:val="0"/>
          <w:marTop w:val="0"/>
          <w:marBottom w:val="0"/>
          <w:divBdr>
            <w:top w:val="none" w:sz="0" w:space="0" w:color="auto"/>
            <w:left w:val="none" w:sz="0" w:space="0" w:color="auto"/>
            <w:bottom w:val="none" w:sz="0" w:space="0" w:color="auto"/>
            <w:right w:val="none" w:sz="0" w:space="0" w:color="auto"/>
          </w:divBdr>
        </w:div>
        <w:div w:id="1061559257">
          <w:marLeft w:val="0"/>
          <w:marRight w:val="0"/>
          <w:marTop w:val="0"/>
          <w:marBottom w:val="0"/>
          <w:divBdr>
            <w:top w:val="none" w:sz="0" w:space="0" w:color="auto"/>
            <w:left w:val="none" w:sz="0" w:space="0" w:color="auto"/>
            <w:bottom w:val="none" w:sz="0" w:space="0" w:color="auto"/>
            <w:right w:val="none" w:sz="0" w:space="0" w:color="auto"/>
          </w:divBdr>
        </w:div>
        <w:div w:id="1986277618">
          <w:marLeft w:val="0"/>
          <w:marRight w:val="0"/>
          <w:marTop w:val="0"/>
          <w:marBottom w:val="0"/>
          <w:divBdr>
            <w:top w:val="none" w:sz="0" w:space="0" w:color="auto"/>
            <w:left w:val="none" w:sz="0" w:space="0" w:color="auto"/>
            <w:bottom w:val="none" w:sz="0" w:space="0" w:color="auto"/>
            <w:right w:val="none" w:sz="0" w:space="0" w:color="auto"/>
          </w:divBdr>
        </w:div>
        <w:div w:id="1047996240">
          <w:marLeft w:val="0"/>
          <w:marRight w:val="0"/>
          <w:marTop w:val="0"/>
          <w:marBottom w:val="0"/>
          <w:divBdr>
            <w:top w:val="none" w:sz="0" w:space="0" w:color="auto"/>
            <w:left w:val="none" w:sz="0" w:space="0" w:color="auto"/>
            <w:bottom w:val="none" w:sz="0" w:space="0" w:color="auto"/>
            <w:right w:val="none" w:sz="0" w:space="0" w:color="auto"/>
          </w:divBdr>
        </w:div>
        <w:div w:id="811366028">
          <w:marLeft w:val="0"/>
          <w:marRight w:val="0"/>
          <w:marTop w:val="0"/>
          <w:marBottom w:val="0"/>
          <w:divBdr>
            <w:top w:val="none" w:sz="0" w:space="0" w:color="auto"/>
            <w:left w:val="none" w:sz="0" w:space="0" w:color="auto"/>
            <w:bottom w:val="none" w:sz="0" w:space="0" w:color="auto"/>
            <w:right w:val="none" w:sz="0" w:space="0" w:color="auto"/>
          </w:divBdr>
        </w:div>
        <w:div w:id="333454033">
          <w:marLeft w:val="0"/>
          <w:marRight w:val="0"/>
          <w:marTop w:val="0"/>
          <w:marBottom w:val="0"/>
          <w:divBdr>
            <w:top w:val="none" w:sz="0" w:space="0" w:color="auto"/>
            <w:left w:val="none" w:sz="0" w:space="0" w:color="auto"/>
            <w:bottom w:val="none" w:sz="0" w:space="0" w:color="auto"/>
            <w:right w:val="none" w:sz="0" w:space="0" w:color="auto"/>
          </w:divBdr>
        </w:div>
        <w:div w:id="1246501035">
          <w:marLeft w:val="0"/>
          <w:marRight w:val="0"/>
          <w:marTop w:val="0"/>
          <w:marBottom w:val="0"/>
          <w:divBdr>
            <w:top w:val="none" w:sz="0" w:space="0" w:color="auto"/>
            <w:left w:val="none" w:sz="0" w:space="0" w:color="auto"/>
            <w:bottom w:val="none" w:sz="0" w:space="0" w:color="auto"/>
            <w:right w:val="none" w:sz="0" w:space="0" w:color="auto"/>
          </w:divBdr>
        </w:div>
        <w:div w:id="1698772601">
          <w:marLeft w:val="0"/>
          <w:marRight w:val="0"/>
          <w:marTop w:val="0"/>
          <w:marBottom w:val="0"/>
          <w:divBdr>
            <w:top w:val="none" w:sz="0" w:space="0" w:color="auto"/>
            <w:left w:val="none" w:sz="0" w:space="0" w:color="auto"/>
            <w:bottom w:val="none" w:sz="0" w:space="0" w:color="auto"/>
            <w:right w:val="none" w:sz="0" w:space="0" w:color="auto"/>
          </w:divBdr>
        </w:div>
        <w:div w:id="1651133638">
          <w:marLeft w:val="0"/>
          <w:marRight w:val="0"/>
          <w:marTop w:val="0"/>
          <w:marBottom w:val="0"/>
          <w:divBdr>
            <w:top w:val="none" w:sz="0" w:space="0" w:color="auto"/>
            <w:left w:val="none" w:sz="0" w:space="0" w:color="auto"/>
            <w:bottom w:val="none" w:sz="0" w:space="0" w:color="auto"/>
            <w:right w:val="none" w:sz="0" w:space="0" w:color="auto"/>
          </w:divBdr>
        </w:div>
        <w:div w:id="1889995719">
          <w:marLeft w:val="0"/>
          <w:marRight w:val="0"/>
          <w:marTop w:val="0"/>
          <w:marBottom w:val="0"/>
          <w:divBdr>
            <w:top w:val="none" w:sz="0" w:space="0" w:color="auto"/>
            <w:left w:val="none" w:sz="0" w:space="0" w:color="auto"/>
            <w:bottom w:val="none" w:sz="0" w:space="0" w:color="auto"/>
            <w:right w:val="none" w:sz="0" w:space="0" w:color="auto"/>
          </w:divBdr>
        </w:div>
        <w:div w:id="1426531125">
          <w:marLeft w:val="0"/>
          <w:marRight w:val="0"/>
          <w:marTop w:val="0"/>
          <w:marBottom w:val="0"/>
          <w:divBdr>
            <w:top w:val="none" w:sz="0" w:space="0" w:color="auto"/>
            <w:left w:val="none" w:sz="0" w:space="0" w:color="auto"/>
            <w:bottom w:val="none" w:sz="0" w:space="0" w:color="auto"/>
            <w:right w:val="none" w:sz="0" w:space="0" w:color="auto"/>
          </w:divBdr>
        </w:div>
        <w:div w:id="1052926707">
          <w:marLeft w:val="0"/>
          <w:marRight w:val="0"/>
          <w:marTop w:val="0"/>
          <w:marBottom w:val="0"/>
          <w:divBdr>
            <w:top w:val="none" w:sz="0" w:space="0" w:color="auto"/>
            <w:left w:val="none" w:sz="0" w:space="0" w:color="auto"/>
            <w:bottom w:val="none" w:sz="0" w:space="0" w:color="auto"/>
            <w:right w:val="none" w:sz="0" w:space="0" w:color="auto"/>
          </w:divBdr>
        </w:div>
        <w:div w:id="710809096">
          <w:marLeft w:val="0"/>
          <w:marRight w:val="0"/>
          <w:marTop w:val="0"/>
          <w:marBottom w:val="0"/>
          <w:divBdr>
            <w:top w:val="none" w:sz="0" w:space="0" w:color="auto"/>
            <w:left w:val="none" w:sz="0" w:space="0" w:color="auto"/>
            <w:bottom w:val="none" w:sz="0" w:space="0" w:color="auto"/>
            <w:right w:val="none" w:sz="0" w:space="0" w:color="auto"/>
          </w:divBdr>
        </w:div>
        <w:div w:id="1199008469">
          <w:marLeft w:val="0"/>
          <w:marRight w:val="0"/>
          <w:marTop w:val="0"/>
          <w:marBottom w:val="0"/>
          <w:divBdr>
            <w:top w:val="none" w:sz="0" w:space="0" w:color="auto"/>
            <w:left w:val="none" w:sz="0" w:space="0" w:color="auto"/>
            <w:bottom w:val="none" w:sz="0" w:space="0" w:color="auto"/>
            <w:right w:val="none" w:sz="0" w:space="0" w:color="auto"/>
          </w:divBdr>
        </w:div>
        <w:div w:id="539171720">
          <w:marLeft w:val="0"/>
          <w:marRight w:val="0"/>
          <w:marTop w:val="0"/>
          <w:marBottom w:val="0"/>
          <w:divBdr>
            <w:top w:val="none" w:sz="0" w:space="0" w:color="auto"/>
            <w:left w:val="none" w:sz="0" w:space="0" w:color="auto"/>
            <w:bottom w:val="none" w:sz="0" w:space="0" w:color="auto"/>
            <w:right w:val="none" w:sz="0" w:space="0" w:color="auto"/>
          </w:divBdr>
        </w:div>
        <w:div w:id="12841961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Mark</dc:creator>
  <cp:keywords/>
  <dc:description/>
  <cp:lastModifiedBy>Sharma, Rahul</cp:lastModifiedBy>
  <cp:revision>3</cp:revision>
  <cp:lastPrinted>2018-01-12T17:49:00Z</cp:lastPrinted>
  <dcterms:created xsi:type="dcterms:W3CDTF">2020-01-09T18:54:00Z</dcterms:created>
  <dcterms:modified xsi:type="dcterms:W3CDTF">2020-01-09T18:54:00Z</dcterms:modified>
</cp:coreProperties>
</file>